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8D72DB" w14:textId="77777777" w:rsidR="00422E9D" w:rsidRPr="003E78DD" w:rsidRDefault="00AD2018" w:rsidP="001C72FA">
      <w:pPr>
        <w:suppressAutoHyphens w:val="0"/>
        <w:spacing w:after="0" w:line="240" w:lineRule="auto"/>
        <w:ind w:left="4956" w:firstLine="708"/>
        <w:jc w:val="right"/>
        <w:rPr>
          <w:spacing w:val="4"/>
          <w:sz w:val="24"/>
          <w:szCs w:val="24"/>
        </w:rPr>
      </w:pPr>
      <w:r w:rsidRPr="003E78DD">
        <w:rPr>
          <w:spacing w:val="4"/>
          <w:sz w:val="24"/>
          <w:szCs w:val="24"/>
        </w:rPr>
        <w:t xml:space="preserve">Załącznik nr </w:t>
      </w:r>
      <w:r w:rsidR="00422E9D" w:rsidRPr="003E78DD">
        <w:rPr>
          <w:spacing w:val="4"/>
          <w:sz w:val="24"/>
          <w:szCs w:val="24"/>
        </w:rPr>
        <w:t>6 do Regulaminu</w:t>
      </w:r>
    </w:p>
    <w:p w14:paraId="47E21A56" w14:textId="715BBF4A" w:rsidR="00AD2018" w:rsidRPr="003E78DD" w:rsidRDefault="00AD2018" w:rsidP="001D2DBA">
      <w:pPr>
        <w:suppressAutoHyphens w:val="0"/>
        <w:spacing w:after="0" w:line="240" w:lineRule="auto"/>
        <w:rPr>
          <w:rFonts w:eastAsia="Times New Roman" w:cs="Calibri"/>
          <w:sz w:val="24"/>
          <w:szCs w:val="24"/>
        </w:rPr>
      </w:pPr>
      <w:r w:rsidRPr="003E78DD">
        <w:rPr>
          <w:spacing w:val="4"/>
          <w:sz w:val="24"/>
          <w:szCs w:val="24"/>
        </w:rPr>
        <w:t>Wzór klauzuli informacyjnej Instytucji Pośredniczącej</w:t>
      </w:r>
      <w:r w:rsidR="00337643" w:rsidRPr="003E78DD">
        <w:rPr>
          <w:rStyle w:val="Odwoanieprzypisudolnego"/>
          <w:spacing w:val="4"/>
          <w:sz w:val="24"/>
          <w:szCs w:val="24"/>
        </w:rPr>
        <w:footnoteReference w:id="2"/>
      </w:r>
      <w:r w:rsidRPr="003E78DD">
        <w:rPr>
          <w:spacing w:val="4"/>
          <w:sz w:val="24"/>
          <w:szCs w:val="24"/>
        </w:rPr>
        <w:t xml:space="preserve"> </w:t>
      </w:r>
    </w:p>
    <w:p w14:paraId="3D071B9C" w14:textId="77777777" w:rsidR="002553A0" w:rsidRDefault="002553A0" w:rsidP="006F00B9">
      <w:pPr>
        <w:suppressAutoHyphens w:val="0"/>
        <w:spacing w:after="0" w:line="240" w:lineRule="auto"/>
        <w:rPr>
          <w:rFonts w:cs="Calibri"/>
        </w:rPr>
      </w:pPr>
    </w:p>
    <w:p w14:paraId="1FBF609A" w14:textId="0183C244" w:rsidR="002553A0" w:rsidRDefault="002553A0" w:rsidP="006F00B9">
      <w:pPr>
        <w:suppressAutoHyphens w:val="0"/>
        <w:spacing w:after="0" w:line="240" w:lineRule="auto"/>
        <w:rPr>
          <w:rFonts w:cs="Calibri"/>
        </w:rPr>
      </w:pPr>
    </w:p>
    <w:p w14:paraId="778D6BEC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I Administrator danych</w:t>
      </w:r>
    </w:p>
    <w:p w14:paraId="077230CD" w14:textId="77777777" w:rsidR="002553A0" w:rsidRPr="00855995" w:rsidRDefault="002553A0" w:rsidP="002553A0">
      <w:pPr>
        <w:suppressAutoHyphens w:val="0"/>
        <w:spacing w:before="360" w:after="0" w:line="360" w:lineRule="auto"/>
        <w:ind w:left="6" w:hanging="6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 udzielenie wsparcia jest Instytucja Pośrednicząca, tj. Centrum Projektów Polska Cyfrowa z siedzibą w Warszawie (01-044), ul. Spokojna 13a.</w:t>
      </w:r>
    </w:p>
    <w:p w14:paraId="42C6E9E3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II Inspektor ochrony danych</w:t>
      </w:r>
    </w:p>
    <w:p w14:paraId="640772E5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 xml:space="preserve">Administrator wyznaczył Inspektora ochrony danych (IOD). Z IOD mogą się Państwo kontaktować we wszystkich sprawach dotyczących przetwarzania danych osobowych, wykorzystując adres e-mail </w:t>
      </w:r>
      <w:hyperlink r:id="rId8" w:history="1">
        <w:r w:rsidRPr="000E0C15">
          <w:rPr>
            <w:rFonts w:eastAsia="Times New Roman"/>
            <w:color w:val="0563C1"/>
            <w:sz w:val="24"/>
            <w:szCs w:val="24"/>
            <w:u w:val="single"/>
            <w:lang w:eastAsia="pl-PL"/>
          </w:rPr>
          <w:t>bezpieczenstwo@cppc.gov.pl</w:t>
        </w:r>
      </w:hyperlink>
      <w:r w:rsidRPr="000E0C15">
        <w:rPr>
          <w:rFonts w:eastAsia="Times New Roman"/>
          <w:sz w:val="24"/>
          <w:lang w:eastAsia="pl-PL"/>
        </w:rPr>
        <w:t xml:space="preserve"> lub adres siedziby Administratora.</w:t>
      </w:r>
    </w:p>
    <w:p w14:paraId="0CCF9555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III Źródło pochodzenia danych osobowych</w:t>
      </w:r>
    </w:p>
    <w:p w14:paraId="12A0A510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 w:cs="Calibri"/>
          <w:b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Instytucja Pośrednicząca otrzyma dane osobowe od Beneficjenta, który pozyskał Pani/Pana dane i uzupełnił wniosek o dofinansowanie w Systemie Informatycznym (SI). Dane osobowe mogą również pochodzić z publicznie dostępnych rejestrów.</w:t>
      </w:r>
    </w:p>
    <w:p w14:paraId="37E91FB8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IV Rodzaje przetwarzanych danych</w:t>
      </w:r>
    </w:p>
    <w:p w14:paraId="0572A592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Zakres danych został określony w art. 87 ust. 2 ustawy z dnia 28 kwietnia 2022 r. o zasadach realizacji zadań finansowanych ze środków europejskich w perspektywie finansowej 2021–2027:</w:t>
      </w:r>
    </w:p>
    <w:p w14:paraId="1A468FB5" w14:textId="77777777" w:rsidR="002553A0" w:rsidRPr="000E0C15" w:rsidRDefault="002553A0" w:rsidP="002553A0">
      <w:pPr>
        <w:numPr>
          <w:ilvl w:val="0"/>
          <w:numId w:val="87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 xml:space="preserve">dane identyfikujące osoby fizyczne, takie jak imię i nazwisko, adres, adres poczty elektronicznej, firma i adres, login, numer telefonu, numer faksu, numer Powszechnego Elektronicznego Systemu Ewidencji Ludności (PESEL), numer </w:t>
      </w:r>
      <w:r w:rsidRPr="000E0C15">
        <w:rPr>
          <w:rFonts w:eastAsia="Times New Roman"/>
          <w:sz w:val="24"/>
          <w:lang w:eastAsia="pl-PL"/>
        </w:rPr>
        <w:lastRenderedPageBreak/>
        <w:t>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2003D90A" w14:textId="77777777" w:rsidR="002553A0" w:rsidRPr="000E0C15" w:rsidRDefault="002553A0" w:rsidP="002553A0">
      <w:pPr>
        <w:numPr>
          <w:ilvl w:val="0"/>
          <w:numId w:val="87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4EAA16A5" w14:textId="77777777" w:rsidR="002553A0" w:rsidRPr="000E0C15" w:rsidRDefault="002553A0" w:rsidP="002553A0">
      <w:pPr>
        <w:numPr>
          <w:ilvl w:val="0"/>
          <w:numId w:val="87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potrzebami.</w:t>
      </w:r>
    </w:p>
    <w:p w14:paraId="6E3392C1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W przypadku osób otrzymujących wsparcie w ramach projektu finansowanego z FERS (Europejskiego Funduszu Społecznego Plus) mogą być również przetwarzane dane dotyczące pochodzenia rasowego lub etnicznego, bądź zdrowia oraz dane dotyczące terminu zakończenia odbywania kary pozbawienia wolności przez osoby skazane.</w:t>
      </w:r>
    </w:p>
    <w:p w14:paraId="4B91D5A5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V Cel, podstawy prawne</w:t>
      </w:r>
    </w:p>
    <w:p w14:paraId="34BE0B8F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 w szczególności: </w:t>
      </w:r>
    </w:p>
    <w:p w14:paraId="79CE4703" w14:textId="77777777" w:rsidR="002553A0" w:rsidRPr="000E0C15" w:rsidRDefault="002553A0" w:rsidP="002553A0">
      <w:pPr>
        <w:numPr>
          <w:ilvl w:val="0"/>
          <w:numId w:val="85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oceny i wyboru wniosku do dofinansowania,</w:t>
      </w:r>
    </w:p>
    <w:p w14:paraId="798724AA" w14:textId="77777777" w:rsidR="002553A0" w:rsidRPr="000E0C15" w:rsidRDefault="002553A0" w:rsidP="002553A0">
      <w:pPr>
        <w:suppressAutoHyphens w:val="0"/>
        <w:spacing w:before="360" w:after="0" w:line="360" w:lineRule="auto"/>
        <w:ind w:left="6" w:hanging="6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lastRenderedPageBreak/>
        <w:t xml:space="preserve">W przypadku przyznania dofinansowania: </w:t>
      </w:r>
    </w:p>
    <w:p w14:paraId="50968139" w14:textId="77777777" w:rsidR="002553A0" w:rsidRPr="000E0C15" w:rsidRDefault="002553A0" w:rsidP="002553A0">
      <w:pPr>
        <w:numPr>
          <w:ilvl w:val="0"/>
          <w:numId w:val="86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 xml:space="preserve">zawarcia </w:t>
      </w:r>
      <w:r>
        <w:rPr>
          <w:rFonts w:eastAsia="Times New Roman" w:cs="Calibri"/>
          <w:sz w:val="24"/>
          <w:szCs w:val="24"/>
          <w:lang w:eastAsia="pl-PL"/>
        </w:rPr>
        <w:t>decyzji</w:t>
      </w:r>
      <w:r w:rsidRPr="000E0C15">
        <w:rPr>
          <w:rFonts w:eastAsia="Times New Roman" w:cs="Calibri"/>
          <w:sz w:val="24"/>
          <w:szCs w:val="24"/>
          <w:lang w:eastAsia="pl-PL"/>
        </w:rPr>
        <w:t xml:space="preserve"> o wykonanie i dofinansowanie projektu,</w:t>
      </w:r>
    </w:p>
    <w:p w14:paraId="38E83E1A" w14:textId="77777777" w:rsidR="002553A0" w:rsidRPr="000E0C15" w:rsidRDefault="002553A0" w:rsidP="002553A0">
      <w:pPr>
        <w:numPr>
          <w:ilvl w:val="0"/>
          <w:numId w:val="86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nadzoru nad wykonaniem projektu,</w:t>
      </w:r>
    </w:p>
    <w:p w14:paraId="40A32F7B" w14:textId="77777777" w:rsidR="002553A0" w:rsidRPr="000E0C15" w:rsidRDefault="002553A0" w:rsidP="002553A0">
      <w:pPr>
        <w:numPr>
          <w:ilvl w:val="0"/>
          <w:numId w:val="86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jego ewaluacji, kontroli, audytu,</w:t>
      </w:r>
    </w:p>
    <w:p w14:paraId="4F6158D3" w14:textId="77777777" w:rsidR="002553A0" w:rsidRPr="000E0C15" w:rsidRDefault="002553A0" w:rsidP="002553A0">
      <w:pPr>
        <w:numPr>
          <w:ilvl w:val="0"/>
          <w:numId w:val="86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 xml:space="preserve">oceny działań </w:t>
      </w:r>
      <w:proofErr w:type="spellStart"/>
      <w:r w:rsidRPr="000E0C15">
        <w:rPr>
          <w:rFonts w:eastAsia="Times New Roman" w:cs="Calibri"/>
          <w:sz w:val="24"/>
          <w:szCs w:val="24"/>
          <w:lang w:eastAsia="pl-PL"/>
        </w:rPr>
        <w:t>informacyjno</w:t>
      </w:r>
      <w:proofErr w:type="spellEnd"/>
      <w:r w:rsidRPr="000E0C15">
        <w:rPr>
          <w:rFonts w:eastAsia="Times New Roman" w:cs="Calibri"/>
          <w:sz w:val="24"/>
          <w:szCs w:val="24"/>
          <w:lang w:eastAsia="pl-PL"/>
        </w:rPr>
        <w:t xml:space="preserve"> – promocyjnych,</w:t>
      </w:r>
    </w:p>
    <w:p w14:paraId="64997A01" w14:textId="77777777" w:rsidR="002553A0" w:rsidRPr="000E0C15" w:rsidRDefault="002553A0" w:rsidP="002553A0">
      <w:pPr>
        <w:numPr>
          <w:ilvl w:val="0"/>
          <w:numId w:val="86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odbioru projektu, jego oceny i rozliczenia finansowego,</w:t>
      </w:r>
    </w:p>
    <w:p w14:paraId="6EEA7305" w14:textId="77777777" w:rsidR="002553A0" w:rsidRPr="000E0C15" w:rsidRDefault="002553A0" w:rsidP="002553A0">
      <w:pPr>
        <w:numPr>
          <w:ilvl w:val="0"/>
          <w:numId w:val="86"/>
        </w:numPr>
        <w:suppressAutoHyphens w:val="0"/>
        <w:spacing w:before="360"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oraz gdy będzie mieć to zastosowanie ustalenia, dochodzenia lub obrony roszczeń.</w:t>
      </w:r>
    </w:p>
    <w:p w14:paraId="334B6DEB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 xml:space="preserve">Podstawą prawną przetwarzania danych osobowych przez Administratora jest realizacja obowiązków prawnych wynikających z w/w przepisów w związku z art. 6 ust. 1 lit. c RODO oraz wykonywanie zadań realizowanych w interesie publicznym lub sprawowania władzy publicznej powierzonej administratorowi w związku z art. 6 ust. 1 lit. e RODO. Podanie danych osobowych stanowi wymóg ustawowy i brak ich podania może skutkować negatywną oceną wniosku lub nie zawarciem </w:t>
      </w:r>
      <w:r>
        <w:rPr>
          <w:rFonts w:eastAsia="Times New Roman"/>
          <w:sz w:val="24"/>
          <w:lang w:eastAsia="pl-PL"/>
        </w:rPr>
        <w:t>umowy</w:t>
      </w:r>
      <w:r w:rsidRPr="000E0C15">
        <w:rPr>
          <w:rFonts w:eastAsia="Times New Roman"/>
          <w:sz w:val="24"/>
          <w:lang w:eastAsia="pl-PL"/>
        </w:rPr>
        <w:t xml:space="preserve"> o dofinansowanie.</w:t>
      </w:r>
    </w:p>
    <w:p w14:paraId="6FC4A7CF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VI Okres przechowywania danych</w:t>
      </w:r>
    </w:p>
    <w:p w14:paraId="6666AF6D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 w:cs="Calibri"/>
          <w:b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 xml:space="preserve">Dane osobowe będą przetwarzane do momentu zakończenia realizacji wszelkich zadań związanych z realizacją i rozliczeniem FERC oraz FERS 2021-2027 (tj. 3 lub 5 lat po realizacji projektu) oraz zgodnie z przepisami ustawy z dnia 17 lutego 2005 r. o informatyzacji działalności podmiotów realizujących zadania publiczne oraz ustawy z dnia 14 lipca 1983 r. o narodowym zasobie archiwalnym i archiwach (tj. przez okres określony w Jednolitym Rzeczowym Wykazie Akt obowiązującym u Administratora). </w:t>
      </w:r>
    </w:p>
    <w:p w14:paraId="0C64D2ED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 xml:space="preserve">VII Odbiorcy danych osobowych </w:t>
      </w:r>
    </w:p>
    <w:p w14:paraId="12FC77E9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 xml:space="preserve">Dane osobowe mogą być przekazywane następującym kategoriom odbiorców danych: organom władzy publicznej oraz podmiotom wykonującym zadania publiczne lub </w:t>
      </w:r>
      <w:r w:rsidRPr="000E0C15">
        <w:rPr>
          <w:rFonts w:eastAsia="Times New Roman"/>
          <w:sz w:val="24"/>
          <w:lang w:eastAsia="pl-PL"/>
        </w:rPr>
        <w:lastRenderedPageBreak/>
        <w:t>działającym na zlecenie organów władzy publicznej, w szczególności: Rzecznikowi Funduszy Europejskich, ekspertom, Instytucji Audytowej, instytucjom Unii Europejskiej (UE) lub podmiotom, którym UE powierzyła zadania dotyczące wdrażania FERC oraz FERS 2021-2027, w zakresie i w celach, które wynikają z przepisów prawa, podmiotom świadczącym usługi niezbędne do realizacji przez CPPC zadań, w tym podmiotom realizującym wsparcie techniczne lub organizacyjne.</w:t>
      </w:r>
    </w:p>
    <w:p w14:paraId="7A90E6C1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VIII Prawa osób, których dane dotyczą</w:t>
      </w:r>
    </w:p>
    <w:p w14:paraId="23F17466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Na każdym etapie przetwarzania przez CPPC danych ma Pani/Pan prawo do:</w:t>
      </w:r>
    </w:p>
    <w:p w14:paraId="010B3152" w14:textId="77777777" w:rsidR="002553A0" w:rsidRPr="000E0C15" w:rsidRDefault="002553A0" w:rsidP="002553A0">
      <w:pPr>
        <w:numPr>
          <w:ilvl w:val="0"/>
          <w:numId w:val="88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dostępu do swoich danych, w tym uzyskania informacji o zakresie przetwarzanych przez nas danych oraz uzyskania kopii tych danych;</w:t>
      </w:r>
    </w:p>
    <w:p w14:paraId="256FB61C" w14:textId="77777777" w:rsidR="002553A0" w:rsidRPr="000E0C15" w:rsidRDefault="002553A0" w:rsidP="002553A0">
      <w:pPr>
        <w:numPr>
          <w:ilvl w:val="0"/>
          <w:numId w:val="88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9AA272A" w14:textId="77777777" w:rsidR="002553A0" w:rsidRPr="000E0C15" w:rsidRDefault="002553A0" w:rsidP="002553A0">
      <w:pPr>
        <w:numPr>
          <w:ilvl w:val="0"/>
          <w:numId w:val="88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całkowitego usunięcia swoich danych („prawo do bycia zapomnianym”), jeżeli nie będą zachodziły inne przeciwskazania prawne;</w:t>
      </w:r>
    </w:p>
    <w:p w14:paraId="1FAD572E" w14:textId="77777777" w:rsidR="002553A0" w:rsidRPr="000E0C15" w:rsidRDefault="002553A0" w:rsidP="002553A0">
      <w:pPr>
        <w:numPr>
          <w:ilvl w:val="0"/>
          <w:numId w:val="88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wniesienia sprzeciwu wobec niewłaściwego przetwarzanych danych;</w:t>
      </w:r>
    </w:p>
    <w:p w14:paraId="57F6447E" w14:textId="77777777" w:rsidR="002553A0" w:rsidRPr="000E0C15" w:rsidRDefault="002553A0" w:rsidP="002553A0">
      <w:pPr>
        <w:numPr>
          <w:ilvl w:val="0"/>
          <w:numId w:val="88"/>
        </w:numPr>
        <w:suppressAutoHyphens w:val="0"/>
        <w:spacing w:before="360" w:after="360" w:line="360" w:lineRule="auto"/>
        <w:contextualSpacing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wniesienia skargi do Prezesa Urzędu Ochrony Danych na niewłaściwe przetwarzanie danych.</w:t>
      </w:r>
    </w:p>
    <w:p w14:paraId="1DAE8C3D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 xml:space="preserve">IX Zautomatyzowane podejmowanie decyzji </w:t>
      </w:r>
    </w:p>
    <w:p w14:paraId="4C46BA4E" w14:textId="77777777" w:rsidR="002553A0" w:rsidRPr="000E0C15" w:rsidRDefault="002553A0" w:rsidP="002553A0">
      <w:pPr>
        <w:suppressAutoHyphens w:val="0"/>
        <w:spacing w:before="360" w:after="360" w:line="360" w:lineRule="auto"/>
        <w:ind w:left="6" w:hanging="6"/>
        <w:rPr>
          <w:rFonts w:eastAsia="Times New Roman"/>
          <w:sz w:val="24"/>
          <w:lang w:eastAsia="pl-PL"/>
        </w:rPr>
      </w:pPr>
      <w:r w:rsidRPr="000E0C15">
        <w:rPr>
          <w:rFonts w:eastAsia="Times New Roman"/>
          <w:sz w:val="24"/>
          <w:lang w:eastAsia="pl-PL"/>
        </w:rPr>
        <w:t>Dane osobowe nie będą podlegały zautomatyzowanemu podejmowaniu decyzji, w tym profilowaniu.</w:t>
      </w:r>
    </w:p>
    <w:p w14:paraId="50661A60" w14:textId="77777777" w:rsidR="002553A0" w:rsidRPr="000E0C15" w:rsidRDefault="002553A0" w:rsidP="002553A0">
      <w:pPr>
        <w:keepNext/>
        <w:keepLines/>
        <w:suppressAutoHyphens w:val="0"/>
        <w:spacing w:before="360" w:after="360" w:line="360" w:lineRule="auto"/>
        <w:ind w:left="6" w:hanging="6"/>
        <w:outlineLvl w:val="1"/>
        <w:rPr>
          <w:rFonts w:eastAsia="Times New Roman"/>
          <w:b/>
          <w:sz w:val="24"/>
          <w:szCs w:val="26"/>
          <w:lang w:eastAsia="pl-PL"/>
        </w:rPr>
      </w:pPr>
      <w:r w:rsidRPr="000E0C15">
        <w:rPr>
          <w:rFonts w:eastAsia="Times New Roman"/>
          <w:b/>
          <w:sz w:val="24"/>
          <w:szCs w:val="26"/>
          <w:lang w:eastAsia="pl-PL"/>
        </w:rPr>
        <w:t>X Przekazywanie danych do państwa trzeciego</w:t>
      </w:r>
    </w:p>
    <w:p w14:paraId="536307A6" w14:textId="1D651352" w:rsidR="00AD2018" w:rsidRDefault="002553A0" w:rsidP="006F00B9">
      <w:pPr>
        <w:suppressAutoHyphens w:val="0"/>
        <w:spacing w:after="0" w:line="240" w:lineRule="auto"/>
        <w:rPr>
          <w:rFonts w:cs="Calibri"/>
        </w:rPr>
      </w:pPr>
      <w:r w:rsidRPr="000E0C15">
        <w:rPr>
          <w:rFonts w:eastAsia="Times New Roman" w:cs="Calibri"/>
          <w:sz w:val="24"/>
          <w:szCs w:val="24"/>
          <w:lang w:eastAsia="pl-PL"/>
        </w:rPr>
        <w:t>Dane osobowe nie będą przekazywane do państwa trzeciego lub organizacji międzynarodowej innej niż Unia Europejska.</w:t>
      </w:r>
    </w:p>
    <w:sectPr w:rsidR="00AD2018" w:rsidSect="00422E9D">
      <w:headerReference w:type="default" r:id="rId9"/>
      <w:pgSz w:w="11906" w:h="16838"/>
      <w:pgMar w:top="1417" w:right="1417" w:bottom="1417" w:left="1417" w:header="284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575D" w14:textId="77777777" w:rsidR="000A6E2A" w:rsidRDefault="000A6E2A">
      <w:pPr>
        <w:spacing w:after="0" w:line="240" w:lineRule="auto"/>
      </w:pPr>
      <w:r>
        <w:separator/>
      </w:r>
    </w:p>
  </w:endnote>
  <w:endnote w:type="continuationSeparator" w:id="0">
    <w:p w14:paraId="05A46FA3" w14:textId="77777777" w:rsidR="000A6E2A" w:rsidRDefault="000A6E2A">
      <w:pPr>
        <w:spacing w:after="0" w:line="240" w:lineRule="auto"/>
      </w:pPr>
      <w:r>
        <w:continuationSeparator/>
      </w:r>
    </w:p>
  </w:endnote>
  <w:endnote w:type="continuationNotice" w:id="1">
    <w:p w14:paraId="1CEB5C13" w14:textId="77777777" w:rsidR="000A6E2A" w:rsidRDefault="000A6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66F6" w14:textId="77777777" w:rsidR="000A6E2A" w:rsidRDefault="000A6E2A">
      <w:pPr>
        <w:spacing w:after="0" w:line="240" w:lineRule="auto"/>
      </w:pPr>
      <w:r>
        <w:separator/>
      </w:r>
    </w:p>
  </w:footnote>
  <w:footnote w:type="continuationSeparator" w:id="0">
    <w:p w14:paraId="3EA053D0" w14:textId="77777777" w:rsidR="000A6E2A" w:rsidRDefault="000A6E2A">
      <w:pPr>
        <w:spacing w:after="0" w:line="240" w:lineRule="auto"/>
      </w:pPr>
      <w:r>
        <w:continuationSeparator/>
      </w:r>
    </w:p>
  </w:footnote>
  <w:footnote w:type="continuationNotice" w:id="1">
    <w:p w14:paraId="7950B977" w14:textId="77777777" w:rsidR="000A6E2A" w:rsidRDefault="000A6E2A">
      <w:pPr>
        <w:spacing w:after="0" w:line="240" w:lineRule="auto"/>
      </w:pPr>
    </w:p>
  </w:footnote>
  <w:footnote w:id="2">
    <w:p w14:paraId="1057B4C4" w14:textId="158B92A5" w:rsidR="00337643" w:rsidRPr="00337643" w:rsidRDefault="00337643">
      <w:pPr>
        <w:pStyle w:val="Tekstprzypisudolnego"/>
        <w:rPr>
          <w:rFonts w:ascii="Calibri" w:hAnsi="Calibri"/>
          <w:sz w:val="18"/>
        </w:rPr>
      </w:pPr>
      <w:r w:rsidRPr="00337643">
        <w:rPr>
          <w:rStyle w:val="Odwoanieprzypisudolnego"/>
          <w:rFonts w:ascii="Calibri" w:hAnsi="Calibri"/>
          <w:sz w:val="18"/>
        </w:rPr>
        <w:footnoteRef/>
      </w:r>
      <w:r w:rsidRPr="00337643">
        <w:rPr>
          <w:rFonts w:ascii="Calibri" w:hAnsi="Calibri"/>
          <w:sz w:val="18"/>
        </w:rPr>
        <w:t xml:space="preserve"> Wzór określa Instytucja Pośrednicząca.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9DB8" w14:textId="16F5BD9D" w:rsidR="00422E9D" w:rsidRPr="00422E9D" w:rsidRDefault="00422E9D" w:rsidP="00422E9D">
    <w:pPr>
      <w:pStyle w:val="Nagwek"/>
    </w:pPr>
    <w:r>
      <w:rPr>
        <w:noProof/>
      </w:rPr>
      <w:drawing>
        <wp:inline distT="0" distB="0" distL="0" distR="0" wp14:anchorId="6C77E89B" wp14:editId="2E136C16">
          <wp:extent cx="5760720" cy="419735"/>
          <wp:effectExtent l="0" t="0" r="0" b="0"/>
          <wp:docPr id="1793616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3A6CB00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0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8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0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2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3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9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2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6277222">
    <w:abstractNumId w:val="0"/>
  </w:num>
  <w:num w:numId="2" w16cid:durableId="1928728651">
    <w:abstractNumId w:val="1"/>
  </w:num>
  <w:num w:numId="3" w16cid:durableId="1229267057">
    <w:abstractNumId w:val="3"/>
  </w:num>
  <w:num w:numId="4" w16cid:durableId="1527330345">
    <w:abstractNumId w:val="4"/>
  </w:num>
  <w:num w:numId="5" w16cid:durableId="25453106">
    <w:abstractNumId w:val="5"/>
  </w:num>
  <w:num w:numId="6" w16cid:durableId="1552768596">
    <w:abstractNumId w:val="6"/>
  </w:num>
  <w:num w:numId="7" w16cid:durableId="523833502">
    <w:abstractNumId w:val="7"/>
  </w:num>
  <w:num w:numId="8" w16cid:durableId="20084572">
    <w:abstractNumId w:val="8"/>
  </w:num>
  <w:num w:numId="9" w16cid:durableId="1725910401">
    <w:abstractNumId w:val="11"/>
  </w:num>
  <w:num w:numId="10" w16cid:durableId="414518016">
    <w:abstractNumId w:val="15"/>
  </w:num>
  <w:num w:numId="11" w16cid:durableId="868690353">
    <w:abstractNumId w:val="16"/>
  </w:num>
  <w:num w:numId="12" w16cid:durableId="1465463638">
    <w:abstractNumId w:val="21"/>
  </w:num>
  <w:num w:numId="13" w16cid:durableId="410548607">
    <w:abstractNumId w:val="23"/>
  </w:num>
  <w:num w:numId="14" w16cid:durableId="509103574">
    <w:abstractNumId w:val="24"/>
  </w:num>
  <w:num w:numId="15" w16cid:durableId="339507508">
    <w:abstractNumId w:val="25"/>
  </w:num>
  <w:num w:numId="16" w16cid:durableId="714429912">
    <w:abstractNumId w:val="30"/>
  </w:num>
  <w:num w:numId="17" w16cid:durableId="882444137">
    <w:abstractNumId w:val="33"/>
  </w:num>
  <w:num w:numId="18" w16cid:durableId="1129981000">
    <w:abstractNumId w:val="35"/>
  </w:num>
  <w:num w:numId="19" w16cid:durableId="745373565">
    <w:abstractNumId w:val="36"/>
  </w:num>
  <w:num w:numId="20" w16cid:durableId="1604263267">
    <w:abstractNumId w:val="38"/>
  </w:num>
  <w:num w:numId="21" w16cid:durableId="496312498">
    <w:abstractNumId w:val="39"/>
  </w:num>
  <w:num w:numId="22" w16cid:durableId="1540580915">
    <w:abstractNumId w:val="43"/>
  </w:num>
  <w:num w:numId="23" w16cid:durableId="1490055019">
    <w:abstractNumId w:val="45"/>
  </w:num>
  <w:num w:numId="24" w16cid:durableId="976255274">
    <w:abstractNumId w:val="47"/>
  </w:num>
  <w:num w:numId="25" w16cid:durableId="1919561740">
    <w:abstractNumId w:val="50"/>
  </w:num>
  <w:num w:numId="26" w16cid:durableId="1638949495">
    <w:abstractNumId w:val="52"/>
  </w:num>
  <w:num w:numId="27" w16cid:durableId="2007972830">
    <w:abstractNumId w:val="53"/>
  </w:num>
  <w:num w:numId="28" w16cid:durableId="516432341">
    <w:abstractNumId w:val="55"/>
  </w:num>
  <w:num w:numId="29" w16cid:durableId="1034118082">
    <w:abstractNumId w:val="58"/>
  </w:num>
  <w:num w:numId="30" w16cid:durableId="1583560345">
    <w:abstractNumId w:val="62"/>
  </w:num>
  <w:num w:numId="31" w16cid:durableId="903755847">
    <w:abstractNumId w:val="70"/>
  </w:num>
  <w:num w:numId="32" w16cid:durableId="1020083411">
    <w:abstractNumId w:val="72"/>
  </w:num>
  <w:num w:numId="33" w16cid:durableId="1813712420">
    <w:abstractNumId w:val="73"/>
  </w:num>
  <w:num w:numId="34" w16cid:durableId="1062679444">
    <w:abstractNumId w:val="103"/>
  </w:num>
  <w:num w:numId="35" w16cid:durableId="876695726">
    <w:abstractNumId w:val="88"/>
  </w:num>
  <w:num w:numId="36" w16cid:durableId="894270743">
    <w:abstractNumId w:val="112"/>
  </w:num>
  <w:num w:numId="37" w16cid:durableId="1847944076">
    <w:abstractNumId w:val="120"/>
  </w:num>
  <w:num w:numId="38" w16cid:durableId="1853176979">
    <w:abstractNumId w:val="86"/>
  </w:num>
  <w:num w:numId="39" w16cid:durableId="23068762">
    <w:abstractNumId w:val="107"/>
  </w:num>
  <w:num w:numId="40" w16cid:durableId="249968894">
    <w:abstractNumId w:val="92"/>
  </w:num>
  <w:num w:numId="41" w16cid:durableId="688021869">
    <w:abstractNumId w:val="90"/>
  </w:num>
  <w:num w:numId="42" w16cid:durableId="425226314">
    <w:abstractNumId w:val="104"/>
  </w:num>
  <w:num w:numId="43" w16cid:durableId="495459759">
    <w:abstractNumId w:val="80"/>
  </w:num>
  <w:num w:numId="44" w16cid:durableId="114728386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2246745">
    <w:abstractNumId w:val="84"/>
  </w:num>
  <w:num w:numId="46" w16cid:durableId="1816755068">
    <w:abstractNumId w:val="118"/>
  </w:num>
  <w:num w:numId="47" w16cid:durableId="1666738145">
    <w:abstractNumId w:val="99"/>
  </w:num>
  <w:num w:numId="48" w16cid:durableId="844129927">
    <w:abstractNumId w:val="81"/>
  </w:num>
  <w:num w:numId="49" w16cid:durableId="2043557336">
    <w:abstractNumId w:val="76"/>
  </w:num>
  <w:num w:numId="50" w16cid:durableId="868032481">
    <w:abstractNumId w:val="79"/>
  </w:num>
  <w:num w:numId="51" w16cid:durableId="1665232807">
    <w:abstractNumId w:val="122"/>
  </w:num>
  <w:num w:numId="52" w16cid:durableId="242878293">
    <w:abstractNumId w:val="85"/>
  </w:num>
  <w:num w:numId="53" w16cid:durableId="802388426">
    <w:abstractNumId w:val="95"/>
  </w:num>
  <w:num w:numId="54" w16cid:durableId="1604724419">
    <w:abstractNumId w:val="97"/>
  </w:num>
  <w:num w:numId="55" w16cid:durableId="388116061">
    <w:abstractNumId w:val="96"/>
  </w:num>
  <w:num w:numId="56" w16cid:durableId="175927423">
    <w:abstractNumId w:val="124"/>
  </w:num>
  <w:num w:numId="57" w16cid:durableId="929309519">
    <w:abstractNumId w:val="123"/>
  </w:num>
  <w:num w:numId="58" w16cid:durableId="1655448105">
    <w:abstractNumId w:val="101"/>
  </w:num>
  <w:num w:numId="59" w16cid:durableId="931552999">
    <w:abstractNumId w:val="128"/>
  </w:num>
  <w:num w:numId="60" w16cid:durableId="1701319873">
    <w:abstractNumId w:val="126"/>
  </w:num>
  <w:num w:numId="61" w16cid:durableId="149566801">
    <w:abstractNumId w:val="87"/>
  </w:num>
  <w:num w:numId="62" w16cid:durableId="386418240">
    <w:abstractNumId w:val="83"/>
  </w:num>
  <w:num w:numId="63" w16cid:durableId="181285366">
    <w:abstractNumId w:val="116"/>
  </w:num>
  <w:num w:numId="64" w16cid:durableId="2006668626">
    <w:abstractNumId w:val="78"/>
  </w:num>
  <w:num w:numId="65" w16cid:durableId="96675682">
    <w:abstractNumId w:val="113"/>
  </w:num>
  <w:num w:numId="66" w16cid:durableId="312952247">
    <w:abstractNumId w:val="94"/>
  </w:num>
  <w:num w:numId="67" w16cid:durableId="1777366724">
    <w:abstractNumId w:val="121"/>
  </w:num>
  <w:num w:numId="68" w16cid:durableId="912200534">
    <w:abstractNumId w:val="110"/>
  </w:num>
  <w:num w:numId="69" w16cid:durableId="1808859243">
    <w:abstractNumId w:val="102"/>
  </w:num>
  <w:num w:numId="70" w16cid:durableId="1616981701">
    <w:abstractNumId w:val="108"/>
  </w:num>
  <w:num w:numId="71" w16cid:durableId="1779711780">
    <w:abstractNumId w:val="98"/>
  </w:num>
  <w:num w:numId="72" w16cid:durableId="845905442">
    <w:abstractNumId w:val="114"/>
  </w:num>
  <w:num w:numId="73" w16cid:durableId="1630863388">
    <w:abstractNumId w:val="75"/>
  </w:num>
  <w:num w:numId="74" w16cid:durableId="1168330838">
    <w:abstractNumId w:val="127"/>
  </w:num>
  <w:num w:numId="75" w16cid:durableId="563948837">
    <w:abstractNumId w:val="109"/>
  </w:num>
  <w:num w:numId="76" w16cid:durableId="1696924124">
    <w:abstractNumId w:val="91"/>
  </w:num>
  <w:num w:numId="77" w16cid:durableId="1333021787">
    <w:abstractNumId w:val="111"/>
  </w:num>
  <w:num w:numId="78" w16cid:durableId="966928871">
    <w:abstractNumId w:val="82"/>
  </w:num>
  <w:num w:numId="79" w16cid:durableId="408814095">
    <w:abstractNumId w:val="74"/>
  </w:num>
  <w:num w:numId="80" w16cid:durableId="741755921">
    <w:abstractNumId w:val="117"/>
  </w:num>
  <w:num w:numId="81" w16cid:durableId="799877816">
    <w:abstractNumId w:val="105"/>
  </w:num>
  <w:num w:numId="82" w16cid:durableId="1613980316">
    <w:abstractNumId w:val="93"/>
  </w:num>
  <w:num w:numId="83" w16cid:durableId="642004358">
    <w:abstractNumId w:val="119"/>
  </w:num>
  <w:num w:numId="84" w16cid:durableId="637345259">
    <w:abstractNumId w:val="89"/>
  </w:num>
  <w:num w:numId="85" w16cid:durableId="4564113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6361837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53118382">
    <w:abstractNumId w:val="77"/>
  </w:num>
  <w:num w:numId="88" w16cid:durableId="1057242108">
    <w:abstractNumId w:val="11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A00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25C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3E4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6D9C"/>
    <w:rsid w:val="00077A65"/>
    <w:rsid w:val="00077F21"/>
    <w:rsid w:val="00081394"/>
    <w:rsid w:val="00082824"/>
    <w:rsid w:val="000868FD"/>
    <w:rsid w:val="000871EC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5A6D"/>
    <w:rsid w:val="000A6E2A"/>
    <w:rsid w:val="000A794A"/>
    <w:rsid w:val="000B0237"/>
    <w:rsid w:val="000B7E38"/>
    <w:rsid w:val="000C3F71"/>
    <w:rsid w:val="000C4FF0"/>
    <w:rsid w:val="000C5F49"/>
    <w:rsid w:val="000D0ECB"/>
    <w:rsid w:val="000D11FC"/>
    <w:rsid w:val="000D16A4"/>
    <w:rsid w:val="000D54DC"/>
    <w:rsid w:val="000D656F"/>
    <w:rsid w:val="000D7362"/>
    <w:rsid w:val="000E0099"/>
    <w:rsid w:val="000E04DA"/>
    <w:rsid w:val="000E288A"/>
    <w:rsid w:val="000E6265"/>
    <w:rsid w:val="000E655B"/>
    <w:rsid w:val="000F3BC6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16118"/>
    <w:rsid w:val="00121BD2"/>
    <w:rsid w:val="00122F1B"/>
    <w:rsid w:val="00122F5E"/>
    <w:rsid w:val="00124DDA"/>
    <w:rsid w:val="0012596D"/>
    <w:rsid w:val="00127F90"/>
    <w:rsid w:val="00130AE1"/>
    <w:rsid w:val="00131430"/>
    <w:rsid w:val="00131CC1"/>
    <w:rsid w:val="00133810"/>
    <w:rsid w:val="001345C7"/>
    <w:rsid w:val="001346A4"/>
    <w:rsid w:val="001366D5"/>
    <w:rsid w:val="00141394"/>
    <w:rsid w:val="00142FC0"/>
    <w:rsid w:val="00144003"/>
    <w:rsid w:val="0014748A"/>
    <w:rsid w:val="0015046A"/>
    <w:rsid w:val="00151CBB"/>
    <w:rsid w:val="00152362"/>
    <w:rsid w:val="001534CB"/>
    <w:rsid w:val="0015568C"/>
    <w:rsid w:val="00155BD5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CB"/>
    <w:rsid w:val="001A2DC2"/>
    <w:rsid w:val="001A4B80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7105"/>
    <w:rsid w:val="001C72FA"/>
    <w:rsid w:val="001C732E"/>
    <w:rsid w:val="001D0053"/>
    <w:rsid w:val="001D2877"/>
    <w:rsid w:val="001D2DBA"/>
    <w:rsid w:val="001D3C8C"/>
    <w:rsid w:val="001D3E7E"/>
    <w:rsid w:val="001D42D4"/>
    <w:rsid w:val="001D5343"/>
    <w:rsid w:val="001D596A"/>
    <w:rsid w:val="001D62A2"/>
    <w:rsid w:val="001E035D"/>
    <w:rsid w:val="001E16FC"/>
    <w:rsid w:val="001E2C17"/>
    <w:rsid w:val="001E3C01"/>
    <w:rsid w:val="001E6159"/>
    <w:rsid w:val="001E7373"/>
    <w:rsid w:val="001E7547"/>
    <w:rsid w:val="001E7D0B"/>
    <w:rsid w:val="001F0F81"/>
    <w:rsid w:val="001F239C"/>
    <w:rsid w:val="001F32C0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51EC"/>
    <w:rsid w:val="00207413"/>
    <w:rsid w:val="00211EC3"/>
    <w:rsid w:val="00213818"/>
    <w:rsid w:val="00213885"/>
    <w:rsid w:val="00214E6E"/>
    <w:rsid w:val="0021555D"/>
    <w:rsid w:val="00221AA4"/>
    <w:rsid w:val="00224539"/>
    <w:rsid w:val="00232A3B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553A0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066"/>
    <w:rsid w:val="002A1388"/>
    <w:rsid w:val="002A1B66"/>
    <w:rsid w:val="002A1CC6"/>
    <w:rsid w:val="002A2A2F"/>
    <w:rsid w:val="002A2C63"/>
    <w:rsid w:val="002A30E0"/>
    <w:rsid w:val="002A69A0"/>
    <w:rsid w:val="002A70F4"/>
    <w:rsid w:val="002A98B2"/>
    <w:rsid w:val="002B066B"/>
    <w:rsid w:val="002B66DD"/>
    <w:rsid w:val="002C0BC4"/>
    <w:rsid w:val="002C1D17"/>
    <w:rsid w:val="002C2008"/>
    <w:rsid w:val="002C2638"/>
    <w:rsid w:val="002C31F4"/>
    <w:rsid w:val="002C3B05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18"/>
    <w:rsid w:val="002E2648"/>
    <w:rsid w:val="002E4423"/>
    <w:rsid w:val="002F048B"/>
    <w:rsid w:val="002F22F6"/>
    <w:rsid w:val="002F25D2"/>
    <w:rsid w:val="002F2B6B"/>
    <w:rsid w:val="002F70E9"/>
    <w:rsid w:val="002F788E"/>
    <w:rsid w:val="002F7C1C"/>
    <w:rsid w:val="002F7F75"/>
    <w:rsid w:val="003000AB"/>
    <w:rsid w:val="00300D35"/>
    <w:rsid w:val="00304629"/>
    <w:rsid w:val="00304847"/>
    <w:rsid w:val="00304CEE"/>
    <w:rsid w:val="003055A9"/>
    <w:rsid w:val="00305B46"/>
    <w:rsid w:val="00306C64"/>
    <w:rsid w:val="003072E6"/>
    <w:rsid w:val="00307BCA"/>
    <w:rsid w:val="003117C5"/>
    <w:rsid w:val="00312BA3"/>
    <w:rsid w:val="003154B0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4E40"/>
    <w:rsid w:val="0033558F"/>
    <w:rsid w:val="003371E7"/>
    <w:rsid w:val="003373F4"/>
    <w:rsid w:val="00337643"/>
    <w:rsid w:val="00341462"/>
    <w:rsid w:val="00342065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33D"/>
    <w:rsid w:val="0036549E"/>
    <w:rsid w:val="00365A56"/>
    <w:rsid w:val="00371F2E"/>
    <w:rsid w:val="00372E1A"/>
    <w:rsid w:val="00373B0B"/>
    <w:rsid w:val="0037499E"/>
    <w:rsid w:val="00374E9D"/>
    <w:rsid w:val="003755C4"/>
    <w:rsid w:val="00375B82"/>
    <w:rsid w:val="00375F95"/>
    <w:rsid w:val="003768BE"/>
    <w:rsid w:val="00381C60"/>
    <w:rsid w:val="00384D61"/>
    <w:rsid w:val="003861DF"/>
    <w:rsid w:val="00386588"/>
    <w:rsid w:val="00387433"/>
    <w:rsid w:val="00392072"/>
    <w:rsid w:val="00392415"/>
    <w:rsid w:val="00393293"/>
    <w:rsid w:val="003936C6"/>
    <w:rsid w:val="00393FEB"/>
    <w:rsid w:val="00396D92"/>
    <w:rsid w:val="003974FE"/>
    <w:rsid w:val="00397E9D"/>
    <w:rsid w:val="003A1CA6"/>
    <w:rsid w:val="003A3CE3"/>
    <w:rsid w:val="003A42F4"/>
    <w:rsid w:val="003A7215"/>
    <w:rsid w:val="003B0F72"/>
    <w:rsid w:val="003B354C"/>
    <w:rsid w:val="003B6800"/>
    <w:rsid w:val="003C156E"/>
    <w:rsid w:val="003C49D1"/>
    <w:rsid w:val="003C55AD"/>
    <w:rsid w:val="003C5CB4"/>
    <w:rsid w:val="003C66C2"/>
    <w:rsid w:val="003C7250"/>
    <w:rsid w:val="003D1138"/>
    <w:rsid w:val="003D1E1F"/>
    <w:rsid w:val="003D2C45"/>
    <w:rsid w:val="003D3769"/>
    <w:rsid w:val="003D4B79"/>
    <w:rsid w:val="003E4141"/>
    <w:rsid w:val="003E5D99"/>
    <w:rsid w:val="003E7707"/>
    <w:rsid w:val="003E78DD"/>
    <w:rsid w:val="003F22CA"/>
    <w:rsid w:val="003F2479"/>
    <w:rsid w:val="003F47AD"/>
    <w:rsid w:val="003F4D77"/>
    <w:rsid w:val="003F5859"/>
    <w:rsid w:val="003F71B5"/>
    <w:rsid w:val="004001B4"/>
    <w:rsid w:val="00400D22"/>
    <w:rsid w:val="00402E31"/>
    <w:rsid w:val="0040657A"/>
    <w:rsid w:val="00406B22"/>
    <w:rsid w:val="00410111"/>
    <w:rsid w:val="0041030D"/>
    <w:rsid w:val="00410910"/>
    <w:rsid w:val="00411BC9"/>
    <w:rsid w:val="0041384D"/>
    <w:rsid w:val="0041394E"/>
    <w:rsid w:val="00415D46"/>
    <w:rsid w:val="00415DA6"/>
    <w:rsid w:val="004162B2"/>
    <w:rsid w:val="00417472"/>
    <w:rsid w:val="004179B6"/>
    <w:rsid w:val="004206E3"/>
    <w:rsid w:val="00422676"/>
    <w:rsid w:val="00422E9D"/>
    <w:rsid w:val="0042340A"/>
    <w:rsid w:val="00424B73"/>
    <w:rsid w:val="00425EC3"/>
    <w:rsid w:val="00431224"/>
    <w:rsid w:val="00431DF3"/>
    <w:rsid w:val="00433277"/>
    <w:rsid w:val="00434794"/>
    <w:rsid w:val="00435404"/>
    <w:rsid w:val="00435A88"/>
    <w:rsid w:val="004367FC"/>
    <w:rsid w:val="00440A67"/>
    <w:rsid w:val="00440A6A"/>
    <w:rsid w:val="00442591"/>
    <w:rsid w:val="004449DE"/>
    <w:rsid w:val="00445046"/>
    <w:rsid w:val="00445856"/>
    <w:rsid w:val="00445FF5"/>
    <w:rsid w:val="00450DC9"/>
    <w:rsid w:val="00451CC0"/>
    <w:rsid w:val="00452984"/>
    <w:rsid w:val="004566E0"/>
    <w:rsid w:val="00457614"/>
    <w:rsid w:val="004613AB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8676E"/>
    <w:rsid w:val="00486CDD"/>
    <w:rsid w:val="00493094"/>
    <w:rsid w:val="0049778E"/>
    <w:rsid w:val="004A01C5"/>
    <w:rsid w:val="004A465F"/>
    <w:rsid w:val="004A4B76"/>
    <w:rsid w:val="004A63BC"/>
    <w:rsid w:val="004A67F7"/>
    <w:rsid w:val="004A7592"/>
    <w:rsid w:val="004B1F92"/>
    <w:rsid w:val="004B3B1D"/>
    <w:rsid w:val="004B4170"/>
    <w:rsid w:val="004B6C3E"/>
    <w:rsid w:val="004B6F1C"/>
    <w:rsid w:val="004C042E"/>
    <w:rsid w:val="004C7307"/>
    <w:rsid w:val="004D0723"/>
    <w:rsid w:val="004D3098"/>
    <w:rsid w:val="004D4A4B"/>
    <w:rsid w:val="004D5F6E"/>
    <w:rsid w:val="004D649E"/>
    <w:rsid w:val="004D69C2"/>
    <w:rsid w:val="004E2577"/>
    <w:rsid w:val="004E4A4D"/>
    <w:rsid w:val="004E7987"/>
    <w:rsid w:val="004E79CE"/>
    <w:rsid w:val="004F1CF8"/>
    <w:rsid w:val="004F3B0C"/>
    <w:rsid w:val="00502B32"/>
    <w:rsid w:val="00504E82"/>
    <w:rsid w:val="00506F77"/>
    <w:rsid w:val="00511452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0931"/>
    <w:rsid w:val="00531299"/>
    <w:rsid w:val="00532ACD"/>
    <w:rsid w:val="00532DA6"/>
    <w:rsid w:val="005337F8"/>
    <w:rsid w:val="00537663"/>
    <w:rsid w:val="0053779C"/>
    <w:rsid w:val="0054472E"/>
    <w:rsid w:val="005463AB"/>
    <w:rsid w:val="005479FD"/>
    <w:rsid w:val="0054E496"/>
    <w:rsid w:val="0055096D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5922"/>
    <w:rsid w:val="00566434"/>
    <w:rsid w:val="00567601"/>
    <w:rsid w:val="0057014D"/>
    <w:rsid w:val="0057170D"/>
    <w:rsid w:val="0057664D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E1A"/>
    <w:rsid w:val="005944F2"/>
    <w:rsid w:val="0059753F"/>
    <w:rsid w:val="005976C2"/>
    <w:rsid w:val="00597E8E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207E"/>
    <w:rsid w:val="005C34EE"/>
    <w:rsid w:val="005C6C2B"/>
    <w:rsid w:val="005C7CD0"/>
    <w:rsid w:val="005D1E2F"/>
    <w:rsid w:val="005D2B5E"/>
    <w:rsid w:val="005D4532"/>
    <w:rsid w:val="005D4755"/>
    <w:rsid w:val="005D5A92"/>
    <w:rsid w:val="005D61AE"/>
    <w:rsid w:val="005D738B"/>
    <w:rsid w:val="005D79A0"/>
    <w:rsid w:val="005E1E01"/>
    <w:rsid w:val="005E57C3"/>
    <w:rsid w:val="005F0163"/>
    <w:rsid w:val="005F29A8"/>
    <w:rsid w:val="005F3997"/>
    <w:rsid w:val="005F3E7E"/>
    <w:rsid w:val="005F5B42"/>
    <w:rsid w:val="005F68F1"/>
    <w:rsid w:val="005F738C"/>
    <w:rsid w:val="005F7655"/>
    <w:rsid w:val="00600938"/>
    <w:rsid w:val="00601062"/>
    <w:rsid w:val="00602049"/>
    <w:rsid w:val="006028D7"/>
    <w:rsid w:val="0060326B"/>
    <w:rsid w:val="00604BFF"/>
    <w:rsid w:val="00612B9D"/>
    <w:rsid w:val="006152DC"/>
    <w:rsid w:val="00615AC9"/>
    <w:rsid w:val="006163ED"/>
    <w:rsid w:val="006204FC"/>
    <w:rsid w:val="006207F5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15CD"/>
    <w:rsid w:val="006439EB"/>
    <w:rsid w:val="006439F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C35"/>
    <w:rsid w:val="00664F2D"/>
    <w:rsid w:val="00665F16"/>
    <w:rsid w:val="006668D4"/>
    <w:rsid w:val="006668D6"/>
    <w:rsid w:val="00671686"/>
    <w:rsid w:val="00671D6F"/>
    <w:rsid w:val="00674318"/>
    <w:rsid w:val="00675B91"/>
    <w:rsid w:val="00675CED"/>
    <w:rsid w:val="00680A90"/>
    <w:rsid w:val="00681535"/>
    <w:rsid w:val="00682774"/>
    <w:rsid w:val="00683142"/>
    <w:rsid w:val="006841D9"/>
    <w:rsid w:val="006844BD"/>
    <w:rsid w:val="006926CA"/>
    <w:rsid w:val="00695938"/>
    <w:rsid w:val="00695BE6"/>
    <w:rsid w:val="006A1B41"/>
    <w:rsid w:val="006A1C74"/>
    <w:rsid w:val="006A6774"/>
    <w:rsid w:val="006A7176"/>
    <w:rsid w:val="006A7E2F"/>
    <w:rsid w:val="006B29A9"/>
    <w:rsid w:val="006B5BA0"/>
    <w:rsid w:val="006B6D4A"/>
    <w:rsid w:val="006C19D5"/>
    <w:rsid w:val="006C2770"/>
    <w:rsid w:val="006C3454"/>
    <w:rsid w:val="006C4661"/>
    <w:rsid w:val="006C5327"/>
    <w:rsid w:val="006C6ED3"/>
    <w:rsid w:val="006C76F8"/>
    <w:rsid w:val="006C7EB1"/>
    <w:rsid w:val="006D0184"/>
    <w:rsid w:val="006D1E12"/>
    <w:rsid w:val="006D1F71"/>
    <w:rsid w:val="006D2712"/>
    <w:rsid w:val="006D413A"/>
    <w:rsid w:val="006D4592"/>
    <w:rsid w:val="006D4D31"/>
    <w:rsid w:val="006D55CC"/>
    <w:rsid w:val="006E046D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1F94"/>
    <w:rsid w:val="006F27A5"/>
    <w:rsid w:val="006F4BE5"/>
    <w:rsid w:val="006F6032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4A98"/>
    <w:rsid w:val="00724D10"/>
    <w:rsid w:val="00725274"/>
    <w:rsid w:val="0072612D"/>
    <w:rsid w:val="00727B31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43DC"/>
    <w:rsid w:val="00740E27"/>
    <w:rsid w:val="00741E4F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54A9"/>
    <w:rsid w:val="007577B4"/>
    <w:rsid w:val="00762216"/>
    <w:rsid w:val="00762321"/>
    <w:rsid w:val="00763AD4"/>
    <w:rsid w:val="00764CC7"/>
    <w:rsid w:val="0076696A"/>
    <w:rsid w:val="007675C7"/>
    <w:rsid w:val="007716D0"/>
    <w:rsid w:val="007719C2"/>
    <w:rsid w:val="007815C4"/>
    <w:rsid w:val="0078303C"/>
    <w:rsid w:val="00783280"/>
    <w:rsid w:val="00783F6E"/>
    <w:rsid w:val="00784ABE"/>
    <w:rsid w:val="007856EE"/>
    <w:rsid w:val="00785A37"/>
    <w:rsid w:val="007910E0"/>
    <w:rsid w:val="00791355"/>
    <w:rsid w:val="007915DA"/>
    <w:rsid w:val="00791CA8"/>
    <w:rsid w:val="00792E9C"/>
    <w:rsid w:val="0079372B"/>
    <w:rsid w:val="00795101"/>
    <w:rsid w:val="00796D2C"/>
    <w:rsid w:val="007A1620"/>
    <w:rsid w:val="007A2845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08CE"/>
    <w:rsid w:val="00801438"/>
    <w:rsid w:val="00801E19"/>
    <w:rsid w:val="008025D9"/>
    <w:rsid w:val="00803117"/>
    <w:rsid w:val="00805A54"/>
    <w:rsid w:val="00807ED2"/>
    <w:rsid w:val="00814082"/>
    <w:rsid w:val="00815627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6846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125A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499E"/>
    <w:rsid w:val="0087600A"/>
    <w:rsid w:val="00876977"/>
    <w:rsid w:val="0087784D"/>
    <w:rsid w:val="00880667"/>
    <w:rsid w:val="00881428"/>
    <w:rsid w:val="00881F0E"/>
    <w:rsid w:val="008926B2"/>
    <w:rsid w:val="008934F5"/>
    <w:rsid w:val="008A110D"/>
    <w:rsid w:val="008A2446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0484"/>
    <w:rsid w:val="008D1B6D"/>
    <w:rsid w:val="008D21B0"/>
    <w:rsid w:val="008D4758"/>
    <w:rsid w:val="008D4CF7"/>
    <w:rsid w:val="008D4FF3"/>
    <w:rsid w:val="008D7E6E"/>
    <w:rsid w:val="008E051E"/>
    <w:rsid w:val="008E1767"/>
    <w:rsid w:val="008E26F8"/>
    <w:rsid w:val="008E3F91"/>
    <w:rsid w:val="008E420F"/>
    <w:rsid w:val="008E5760"/>
    <w:rsid w:val="008E6A4E"/>
    <w:rsid w:val="008F1187"/>
    <w:rsid w:val="008F1D30"/>
    <w:rsid w:val="008F3BAD"/>
    <w:rsid w:val="008F3F9F"/>
    <w:rsid w:val="008F5485"/>
    <w:rsid w:val="008F6871"/>
    <w:rsid w:val="008F75D3"/>
    <w:rsid w:val="008F7DF4"/>
    <w:rsid w:val="00900719"/>
    <w:rsid w:val="009023E7"/>
    <w:rsid w:val="0090541D"/>
    <w:rsid w:val="00906418"/>
    <w:rsid w:val="00907FC8"/>
    <w:rsid w:val="00909AAC"/>
    <w:rsid w:val="0090A038"/>
    <w:rsid w:val="009139B0"/>
    <w:rsid w:val="00913FD6"/>
    <w:rsid w:val="00914835"/>
    <w:rsid w:val="0091585B"/>
    <w:rsid w:val="00915D5E"/>
    <w:rsid w:val="00915F25"/>
    <w:rsid w:val="00916D14"/>
    <w:rsid w:val="009213AF"/>
    <w:rsid w:val="00921991"/>
    <w:rsid w:val="00925A1D"/>
    <w:rsid w:val="00926A2B"/>
    <w:rsid w:val="009279D5"/>
    <w:rsid w:val="00927FB1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0CA"/>
    <w:rsid w:val="0094356C"/>
    <w:rsid w:val="009437AF"/>
    <w:rsid w:val="00944636"/>
    <w:rsid w:val="00945603"/>
    <w:rsid w:val="0094582D"/>
    <w:rsid w:val="00953241"/>
    <w:rsid w:val="00954EE9"/>
    <w:rsid w:val="00955720"/>
    <w:rsid w:val="00955E89"/>
    <w:rsid w:val="00956A6C"/>
    <w:rsid w:val="00957B11"/>
    <w:rsid w:val="00957C14"/>
    <w:rsid w:val="009632D3"/>
    <w:rsid w:val="009664E9"/>
    <w:rsid w:val="00967278"/>
    <w:rsid w:val="0096770D"/>
    <w:rsid w:val="009705D5"/>
    <w:rsid w:val="009746DC"/>
    <w:rsid w:val="00974F49"/>
    <w:rsid w:val="009751D3"/>
    <w:rsid w:val="00975F75"/>
    <w:rsid w:val="00976DC5"/>
    <w:rsid w:val="009812FD"/>
    <w:rsid w:val="00983CEF"/>
    <w:rsid w:val="00984D4E"/>
    <w:rsid w:val="0098652F"/>
    <w:rsid w:val="009875BA"/>
    <w:rsid w:val="00991AB0"/>
    <w:rsid w:val="00995D6C"/>
    <w:rsid w:val="00997A32"/>
    <w:rsid w:val="009A09E1"/>
    <w:rsid w:val="009A1AB2"/>
    <w:rsid w:val="009A32EB"/>
    <w:rsid w:val="009A6483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17BC"/>
    <w:rsid w:val="009D222C"/>
    <w:rsid w:val="009D3775"/>
    <w:rsid w:val="009D7110"/>
    <w:rsid w:val="009D7585"/>
    <w:rsid w:val="009D76A6"/>
    <w:rsid w:val="009D7A80"/>
    <w:rsid w:val="009E1F3A"/>
    <w:rsid w:val="009E7B2D"/>
    <w:rsid w:val="009F21FE"/>
    <w:rsid w:val="009F22D5"/>
    <w:rsid w:val="009F34C1"/>
    <w:rsid w:val="009F5A50"/>
    <w:rsid w:val="009F75E2"/>
    <w:rsid w:val="009F7638"/>
    <w:rsid w:val="009F79BD"/>
    <w:rsid w:val="009FA13D"/>
    <w:rsid w:val="00A03EF2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68BC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5DB5"/>
    <w:rsid w:val="00A47A09"/>
    <w:rsid w:val="00A53D11"/>
    <w:rsid w:val="00A540C8"/>
    <w:rsid w:val="00A55886"/>
    <w:rsid w:val="00A55A97"/>
    <w:rsid w:val="00A56D75"/>
    <w:rsid w:val="00A5756E"/>
    <w:rsid w:val="00A60F7B"/>
    <w:rsid w:val="00A6261D"/>
    <w:rsid w:val="00A62676"/>
    <w:rsid w:val="00A626C1"/>
    <w:rsid w:val="00A636EF"/>
    <w:rsid w:val="00A64098"/>
    <w:rsid w:val="00A65087"/>
    <w:rsid w:val="00A65ED3"/>
    <w:rsid w:val="00A667DC"/>
    <w:rsid w:val="00A66BE6"/>
    <w:rsid w:val="00A66E3A"/>
    <w:rsid w:val="00A6714C"/>
    <w:rsid w:val="00A672CA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0FBF"/>
    <w:rsid w:val="00A92A1C"/>
    <w:rsid w:val="00A93CD2"/>
    <w:rsid w:val="00A97C24"/>
    <w:rsid w:val="00AA0309"/>
    <w:rsid w:val="00AA09AE"/>
    <w:rsid w:val="00AA301A"/>
    <w:rsid w:val="00AA55EB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D67"/>
    <w:rsid w:val="00AC4F7D"/>
    <w:rsid w:val="00AC680A"/>
    <w:rsid w:val="00AC6F75"/>
    <w:rsid w:val="00AD12F5"/>
    <w:rsid w:val="00AD2018"/>
    <w:rsid w:val="00AD2A42"/>
    <w:rsid w:val="00AD332D"/>
    <w:rsid w:val="00AD33F2"/>
    <w:rsid w:val="00AD3422"/>
    <w:rsid w:val="00AD4E57"/>
    <w:rsid w:val="00AD52FC"/>
    <w:rsid w:val="00AD5553"/>
    <w:rsid w:val="00AD59E1"/>
    <w:rsid w:val="00AE4D08"/>
    <w:rsid w:val="00AE565A"/>
    <w:rsid w:val="00AE5EBF"/>
    <w:rsid w:val="00AE610D"/>
    <w:rsid w:val="00AE6431"/>
    <w:rsid w:val="00AF0B63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17853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37E58"/>
    <w:rsid w:val="00B407C7"/>
    <w:rsid w:val="00B42EEC"/>
    <w:rsid w:val="00B43B9B"/>
    <w:rsid w:val="00B44F65"/>
    <w:rsid w:val="00B46068"/>
    <w:rsid w:val="00B46788"/>
    <w:rsid w:val="00B46AC8"/>
    <w:rsid w:val="00B46BE3"/>
    <w:rsid w:val="00B46FEA"/>
    <w:rsid w:val="00B4717A"/>
    <w:rsid w:val="00B47AE3"/>
    <w:rsid w:val="00B47C1D"/>
    <w:rsid w:val="00B50A76"/>
    <w:rsid w:val="00B53623"/>
    <w:rsid w:val="00B53D68"/>
    <w:rsid w:val="00B62F9D"/>
    <w:rsid w:val="00B6359C"/>
    <w:rsid w:val="00B64399"/>
    <w:rsid w:val="00B671FB"/>
    <w:rsid w:val="00B73D29"/>
    <w:rsid w:val="00B75695"/>
    <w:rsid w:val="00B76251"/>
    <w:rsid w:val="00B764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45C5"/>
    <w:rsid w:val="00BA6869"/>
    <w:rsid w:val="00BA6F98"/>
    <w:rsid w:val="00BA70B7"/>
    <w:rsid w:val="00BB628A"/>
    <w:rsid w:val="00BB7D6E"/>
    <w:rsid w:val="00BC052B"/>
    <w:rsid w:val="00BC2FC4"/>
    <w:rsid w:val="00BD3A37"/>
    <w:rsid w:val="00BD4E4C"/>
    <w:rsid w:val="00BD5E0F"/>
    <w:rsid w:val="00BD64D8"/>
    <w:rsid w:val="00BD70E1"/>
    <w:rsid w:val="00BD7B52"/>
    <w:rsid w:val="00BE045C"/>
    <w:rsid w:val="00BE0FD0"/>
    <w:rsid w:val="00BE20E3"/>
    <w:rsid w:val="00BE2AC2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059C5"/>
    <w:rsid w:val="00C07CDA"/>
    <w:rsid w:val="00C10F54"/>
    <w:rsid w:val="00C14401"/>
    <w:rsid w:val="00C170B4"/>
    <w:rsid w:val="00C17CEA"/>
    <w:rsid w:val="00C20D62"/>
    <w:rsid w:val="00C2138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5EE4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7057"/>
    <w:rsid w:val="00C47345"/>
    <w:rsid w:val="00C47700"/>
    <w:rsid w:val="00C50360"/>
    <w:rsid w:val="00C504F1"/>
    <w:rsid w:val="00C508A3"/>
    <w:rsid w:val="00C515E4"/>
    <w:rsid w:val="00C51843"/>
    <w:rsid w:val="00C51AA4"/>
    <w:rsid w:val="00C525F3"/>
    <w:rsid w:val="00C52940"/>
    <w:rsid w:val="00C53189"/>
    <w:rsid w:val="00C537E0"/>
    <w:rsid w:val="00C54A03"/>
    <w:rsid w:val="00C62225"/>
    <w:rsid w:val="00C63FB2"/>
    <w:rsid w:val="00C6450B"/>
    <w:rsid w:val="00C64ECF"/>
    <w:rsid w:val="00C65E0B"/>
    <w:rsid w:val="00C70AB5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CA"/>
    <w:rsid w:val="00C85C7B"/>
    <w:rsid w:val="00C868B5"/>
    <w:rsid w:val="00C914B4"/>
    <w:rsid w:val="00C917DA"/>
    <w:rsid w:val="00C91FBF"/>
    <w:rsid w:val="00C92109"/>
    <w:rsid w:val="00C92270"/>
    <w:rsid w:val="00C93279"/>
    <w:rsid w:val="00C944AF"/>
    <w:rsid w:val="00C95B3F"/>
    <w:rsid w:val="00C95E07"/>
    <w:rsid w:val="00C969C4"/>
    <w:rsid w:val="00C96F4E"/>
    <w:rsid w:val="00CA0C45"/>
    <w:rsid w:val="00CA0E5E"/>
    <w:rsid w:val="00CA19DC"/>
    <w:rsid w:val="00CA4C09"/>
    <w:rsid w:val="00CA5546"/>
    <w:rsid w:val="00CA67B4"/>
    <w:rsid w:val="00CA68B6"/>
    <w:rsid w:val="00CA6C0C"/>
    <w:rsid w:val="00CA7579"/>
    <w:rsid w:val="00CB008D"/>
    <w:rsid w:val="00CB0BBD"/>
    <w:rsid w:val="00CB1C27"/>
    <w:rsid w:val="00CB446F"/>
    <w:rsid w:val="00CB4B66"/>
    <w:rsid w:val="00CC00AB"/>
    <w:rsid w:val="00CC1276"/>
    <w:rsid w:val="00CC1CE4"/>
    <w:rsid w:val="00CC20F2"/>
    <w:rsid w:val="00CC3BC1"/>
    <w:rsid w:val="00CC435A"/>
    <w:rsid w:val="00CC4C13"/>
    <w:rsid w:val="00CD080F"/>
    <w:rsid w:val="00CD17A8"/>
    <w:rsid w:val="00CD437A"/>
    <w:rsid w:val="00CD4A1B"/>
    <w:rsid w:val="00CD7769"/>
    <w:rsid w:val="00CE0749"/>
    <w:rsid w:val="00CE1535"/>
    <w:rsid w:val="00CE5A4D"/>
    <w:rsid w:val="00CE655A"/>
    <w:rsid w:val="00CF12FD"/>
    <w:rsid w:val="00CF1666"/>
    <w:rsid w:val="00CF234F"/>
    <w:rsid w:val="00CF449E"/>
    <w:rsid w:val="00CF666C"/>
    <w:rsid w:val="00CF723A"/>
    <w:rsid w:val="00CF7625"/>
    <w:rsid w:val="00CF79B7"/>
    <w:rsid w:val="00D014AB"/>
    <w:rsid w:val="00D14297"/>
    <w:rsid w:val="00D16275"/>
    <w:rsid w:val="00D17446"/>
    <w:rsid w:val="00D216B7"/>
    <w:rsid w:val="00D2294F"/>
    <w:rsid w:val="00D22FB2"/>
    <w:rsid w:val="00D23316"/>
    <w:rsid w:val="00D23DFB"/>
    <w:rsid w:val="00D27E88"/>
    <w:rsid w:val="00D306FC"/>
    <w:rsid w:val="00D322E1"/>
    <w:rsid w:val="00D334F2"/>
    <w:rsid w:val="00D335FB"/>
    <w:rsid w:val="00D37D7F"/>
    <w:rsid w:val="00D403BA"/>
    <w:rsid w:val="00D4156A"/>
    <w:rsid w:val="00D4187A"/>
    <w:rsid w:val="00D437FD"/>
    <w:rsid w:val="00D44A3B"/>
    <w:rsid w:val="00D44D5F"/>
    <w:rsid w:val="00D467CC"/>
    <w:rsid w:val="00D538CE"/>
    <w:rsid w:val="00D54D8F"/>
    <w:rsid w:val="00D558BB"/>
    <w:rsid w:val="00D60B80"/>
    <w:rsid w:val="00D62069"/>
    <w:rsid w:val="00D6496A"/>
    <w:rsid w:val="00D66FB2"/>
    <w:rsid w:val="00D6CDC4"/>
    <w:rsid w:val="00D73D27"/>
    <w:rsid w:val="00D77318"/>
    <w:rsid w:val="00D77E30"/>
    <w:rsid w:val="00D81367"/>
    <w:rsid w:val="00D82049"/>
    <w:rsid w:val="00D832EB"/>
    <w:rsid w:val="00D84E3E"/>
    <w:rsid w:val="00D853D1"/>
    <w:rsid w:val="00D932B6"/>
    <w:rsid w:val="00D95E94"/>
    <w:rsid w:val="00D96180"/>
    <w:rsid w:val="00D96715"/>
    <w:rsid w:val="00D9C9D0"/>
    <w:rsid w:val="00DA218C"/>
    <w:rsid w:val="00DA45F5"/>
    <w:rsid w:val="00DA53CB"/>
    <w:rsid w:val="00DA639B"/>
    <w:rsid w:val="00DB0EE7"/>
    <w:rsid w:val="00DB4349"/>
    <w:rsid w:val="00DB490E"/>
    <w:rsid w:val="00DC08F5"/>
    <w:rsid w:val="00DC19F7"/>
    <w:rsid w:val="00DD14A3"/>
    <w:rsid w:val="00DD1A72"/>
    <w:rsid w:val="00DD2978"/>
    <w:rsid w:val="00DD29C2"/>
    <w:rsid w:val="00DD2CF4"/>
    <w:rsid w:val="00DD341C"/>
    <w:rsid w:val="00DD4923"/>
    <w:rsid w:val="00DE18ED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1BB"/>
    <w:rsid w:val="00E2340E"/>
    <w:rsid w:val="00E23ADD"/>
    <w:rsid w:val="00E27E51"/>
    <w:rsid w:val="00E301B8"/>
    <w:rsid w:val="00E316B9"/>
    <w:rsid w:val="00E31F08"/>
    <w:rsid w:val="00E32B6B"/>
    <w:rsid w:val="00E3313A"/>
    <w:rsid w:val="00E34D0E"/>
    <w:rsid w:val="00E365D0"/>
    <w:rsid w:val="00E37181"/>
    <w:rsid w:val="00E4075B"/>
    <w:rsid w:val="00E432A8"/>
    <w:rsid w:val="00E43681"/>
    <w:rsid w:val="00E443A9"/>
    <w:rsid w:val="00E46DCD"/>
    <w:rsid w:val="00E46F28"/>
    <w:rsid w:val="00E51421"/>
    <w:rsid w:val="00E5164D"/>
    <w:rsid w:val="00E51B5E"/>
    <w:rsid w:val="00E531ED"/>
    <w:rsid w:val="00E53C44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8295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2791"/>
    <w:rsid w:val="00EB3068"/>
    <w:rsid w:val="00EB3331"/>
    <w:rsid w:val="00EB3B2A"/>
    <w:rsid w:val="00EB3B8F"/>
    <w:rsid w:val="00EB400F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5ED7"/>
    <w:rsid w:val="00EE6203"/>
    <w:rsid w:val="00EE7DFF"/>
    <w:rsid w:val="00EF3E88"/>
    <w:rsid w:val="00EF62D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751"/>
    <w:rsid w:val="00F24949"/>
    <w:rsid w:val="00F309E2"/>
    <w:rsid w:val="00F32087"/>
    <w:rsid w:val="00F35BCA"/>
    <w:rsid w:val="00F35C7E"/>
    <w:rsid w:val="00F37338"/>
    <w:rsid w:val="00F4103A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0A12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5F82"/>
    <w:rsid w:val="00FC69F8"/>
    <w:rsid w:val="00FC74CE"/>
    <w:rsid w:val="00FC7748"/>
    <w:rsid w:val="00FC7AC7"/>
    <w:rsid w:val="00FD152B"/>
    <w:rsid w:val="00FD164D"/>
    <w:rsid w:val="00FD227B"/>
    <w:rsid w:val="00FD353E"/>
    <w:rsid w:val="00FD46E3"/>
    <w:rsid w:val="00FD6E8B"/>
    <w:rsid w:val="00FE49EF"/>
    <w:rsid w:val="00FF138C"/>
    <w:rsid w:val="00FF1649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142F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cpp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Ewa Maciak</cp:lastModifiedBy>
  <cp:revision>2</cp:revision>
  <cp:lastPrinted>2024-05-10T09:10:00Z</cp:lastPrinted>
  <dcterms:created xsi:type="dcterms:W3CDTF">2026-04-13T08:39:00Z</dcterms:created>
  <dcterms:modified xsi:type="dcterms:W3CDTF">2026-04-13T08:39:00Z</dcterms:modified>
</cp:coreProperties>
</file>