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0E71" w14:textId="671F902F" w:rsidR="00A77B3E" w:rsidRPr="002A0EBD" w:rsidRDefault="00000000" w:rsidP="007C5B5E">
      <w:pPr>
        <w:spacing w:before="120" w:after="120" w:line="360" w:lineRule="auto"/>
        <w:ind w:left="283" w:firstLine="227"/>
        <w:jc w:val="right"/>
        <w:rPr>
          <w:rFonts w:asciiTheme="minorHAnsi" w:hAnsiTheme="minorHAnsi" w:cstheme="minorHAnsi"/>
          <w:color w:val="000000"/>
          <w:sz w:val="24"/>
          <w:u w:color="000000"/>
        </w:rPr>
      </w:pPr>
      <w:r w:rsidRPr="002A0EBD">
        <w:rPr>
          <w:rFonts w:asciiTheme="minorHAnsi" w:hAnsiTheme="minorHAnsi" w:cstheme="minorHAnsi"/>
          <w:color w:val="000000"/>
          <w:sz w:val="24"/>
          <w:u w:color="000000"/>
        </w:rPr>
        <w:t>Załącznik do ogłoszenia</w:t>
      </w:r>
    </w:p>
    <w:p w14:paraId="2122FB84" w14:textId="77777777" w:rsidR="00A77B3E" w:rsidRPr="002A0EBD" w:rsidRDefault="00000000" w:rsidP="002A0EBD">
      <w:pPr>
        <w:spacing w:before="120" w:after="120" w:line="360" w:lineRule="auto"/>
        <w:jc w:val="center"/>
        <w:rPr>
          <w:rFonts w:asciiTheme="minorHAnsi" w:hAnsiTheme="minorHAnsi" w:cstheme="minorHAnsi"/>
          <w:b/>
          <w:color w:val="000000"/>
          <w:sz w:val="24"/>
          <w:u w:color="000000"/>
        </w:rPr>
      </w:pPr>
      <w:r w:rsidRPr="002A0EBD">
        <w:rPr>
          <w:rFonts w:asciiTheme="minorHAnsi" w:hAnsiTheme="minorHAnsi" w:cstheme="minorHAnsi"/>
          <w:b/>
          <w:color w:val="000000"/>
          <w:sz w:val="24"/>
          <w:u w:color="000000"/>
        </w:rPr>
        <w:t>FORMULARZ ZGŁOSZENIA</w:t>
      </w:r>
      <w:r w:rsidRPr="002A0EBD">
        <w:rPr>
          <w:rFonts w:asciiTheme="minorHAnsi" w:hAnsiTheme="minorHAnsi" w:cstheme="minorHAnsi"/>
          <w:b/>
          <w:color w:val="000000"/>
          <w:sz w:val="24"/>
          <w:u w:color="000000"/>
        </w:rPr>
        <w:br/>
        <w:t>DO PRAC W KOMISJACH KONKURSOWYCH</w:t>
      </w:r>
      <w:r w:rsidRPr="002A0EBD">
        <w:rPr>
          <w:rFonts w:asciiTheme="minorHAnsi" w:hAnsiTheme="minorHAnsi" w:cstheme="minorHAnsi"/>
          <w:b/>
          <w:color w:val="000000"/>
          <w:sz w:val="24"/>
          <w:u w:color="000000"/>
        </w:rPr>
        <w:br/>
        <w:t>GMINY WIERZCHOSŁAWICE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8"/>
      </w:tblGrid>
      <w:tr w:rsidR="00BA7952" w:rsidRPr="002A0EBD" w14:paraId="65F4C3FE" w14:textId="7777777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7B12C" w14:textId="77777777" w:rsidR="00A77B3E" w:rsidRPr="002A0EBD" w:rsidRDefault="00000000" w:rsidP="002A0EBD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A0EBD">
              <w:rPr>
                <w:rFonts w:asciiTheme="minorHAnsi" w:hAnsiTheme="minorHAnsi" w:cstheme="minorHAnsi"/>
                <w:b/>
                <w:sz w:val="24"/>
              </w:rPr>
              <w:t>DANE DOTYCZĄCE KANDYDATA NA CZŁONKA KOMISJI</w:t>
            </w:r>
          </w:p>
        </w:tc>
      </w:tr>
      <w:tr w:rsidR="00BA7952" w:rsidRPr="002A0EBD" w14:paraId="18846BDD" w14:textId="77777777">
        <w:trPr>
          <w:trHeight w:val="31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FCD66" w14:textId="77777777" w:rsidR="00A77B3E" w:rsidRPr="002A0EBD" w:rsidRDefault="00000000" w:rsidP="002A0EBD">
            <w:pPr>
              <w:spacing w:after="240" w:line="360" w:lineRule="auto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A0EBD">
              <w:rPr>
                <w:rFonts w:asciiTheme="minorHAnsi" w:hAnsiTheme="minorHAnsi" w:cstheme="minorHAnsi"/>
                <w:sz w:val="24"/>
              </w:rPr>
              <w:t>Imię i nazwisko kandydata na członka komisji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7B1FF" w14:textId="77777777" w:rsidR="00A77B3E" w:rsidRPr="002A0EBD" w:rsidRDefault="00A77B3E" w:rsidP="002A0EBD">
            <w:pPr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BA7952" w:rsidRPr="002A0EBD" w14:paraId="769485E9" w14:textId="77777777">
        <w:trPr>
          <w:trHeight w:val="1116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ACA2A" w14:textId="77777777" w:rsidR="00A77B3E" w:rsidRPr="002A0EBD" w:rsidRDefault="00000000" w:rsidP="002A0EBD">
            <w:pPr>
              <w:spacing w:after="240"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A0EBD">
              <w:rPr>
                <w:rFonts w:asciiTheme="minorHAnsi" w:hAnsiTheme="minorHAnsi" w:cstheme="minorHAnsi"/>
                <w:sz w:val="24"/>
              </w:rPr>
              <w:t>Nazwa organizacji pozarządowej lub podmiotu wymienionego w art.3 ust.3 ustawy o działalności pożytku publicznego, reprezentowanego przez kandydata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A6EAC" w14:textId="77777777" w:rsidR="00A77B3E" w:rsidRPr="002A0EBD" w:rsidRDefault="00A77B3E" w:rsidP="002A0EBD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BA7952" w:rsidRPr="002A0EBD" w14:paraId="34A846B0" w14:textId="77777777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23C26" w14:textId="77777777" w:rsidR="00A77B3E" w:rsidRPr="002A0EBD" w:rsidRDefault="00000000" w:rsidP="002A0EBD">
            <w:pPr>
              <w:spacing w:after="240" w:line="360" w:lineRule="auto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A0EBD">
              <w:rPr>
                <w:rFonts w:asciiTheme="minorHAnsi" w:hAnsiTheme="minorHAnsi" w:cstheme="minorHAnsi"/>
                <w:sz w:val="24"/>
              </w:rPr>
              <w:t>Adres do korespondencji: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A4511" w14:textId="77777777" w:rsidR="00A77B3E" w:rsidRPr="002A0EBD" w:rsidRDefault="00A77B3E" w:rsidP="002A0EBD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BA7952" w:rsidRPr="002A0EBD" w14:paraId="73789BE4" w14:textId="77777777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C998B" w14:textId="77777777" w:rsidR="00A77B3E" w:rsidRPr="002A0EBD" w:rsidRDefault="00000000" w:rsidP="002A0EBD">
            <w:pPr>
              <w:spacing w:after="240" w:line="360" w:lineRule="auto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A0EBD">
              <w:rPr>
                <w:rFonts w:asciiTheme="minorHAnsi" w:hAnsiTheme="minorHAnsi" w:cstheme="minorHAnsi"/>
                <w:sz w:val="24"/>
              </w:rPr>
              <w:t>Telefon kontaktowy: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B278A" w14:textId="77777777" w:rsidR="00A77B3E" w:rsidRPr="002A0EBD" w:rsidRDefault="00A77B3E" w:rsidP="002A0EBD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BA7952" w:rsidRPr="002A0EBD" w14:paraId="1ACB83D5" w14:textId="77777777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173F5" w14:textId="77777777" w:rsidR="00A77B3E" w:rsidRPr="002A0EBD" w:rsidRDefault="00000000" w:rsidP="002A0EBD">
            <w:pPr>
              <w:spacing w:after="240" w:line="360" w:lineRule="auto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A0EBD">
              <w:rPr>
                <w:rFonts w:asciiTheme="minorHAnsi" w:hAnsiTheme="minorHAnsi" w:cstheme="minorHAnsi"/>
                <w:sz w:val="24"/>
              </w:rPr>
              <w:t>Email kontaktowy: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A8134" w14:textId="77777777" w:rsidR="00A77B3E" w:rsidRPr="002A0EBD" w:rsidRDefault="00A77B3E" w:rsidP="002A0EBD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BA7952" w:rsidRPr="002A0EBD" w14:paraId="66FAA1EE" w14:textId="77777777">
        <w:trPr>
          <w:trHeight w:val="1151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D30FD" w14:textId="77777777" w:rsidR="00A77B3E" w:rsidRPr="002A0EBD" w:rsidRDefault="00000000" w:rsidP="002A0EBD">
            <w:pPr>
              <w:spacing w:after="240"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A0EBD">
              <w:rPr>
                <w:rFonts w:asciiTheme="minorHAnsi" w:hAnsiTheme="minorHAnsi" w:cstheme="minorHAnsi"/>
                <w:sz w:val="24"/>
              </w:rPr>
              <w:t>Opis doświadczenia kandydata w zakresie działania na rzecz organizacji pozarządowej lub podmiotu wymienionego w art. 3 ust. 3 ustawy o działalności pożytku publicznego i o wolontariacie: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D0CA4" w14:textId="77777777" w:rsidR="00A77B3E" w:rsidRPr="002A0EBD" w:rsidRDefault="00A77B3E" w:rsidP="002A0EBD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BA7952" w:rsidRPr="002A0EBD" w14:paraId="3251B482" w14:textId="77777777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303B3" w14:textId="77777777" w:rsidR="00A77B3E" w:rsidRPr="002A0EBD" w:rsidRDefault="00000000" w:rsidP="002A0EBD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A0EBD">
              <w:rPr>
                <w:rFonts w:asciiTheme="minorHAnsi" w:hAnsiTheme="minorHAnsi" w:cstheme="minorHAnsi"/>
                <w:b/>
                <w:sz w:val="24"/>
              </w:rPr>
              <w:t>Opis zaangażowania kandydata na członka komisji w działalność innych organizacji/podmiotów wymienionych w art. 3 ust. 3 ustawy o działalności pożytku publicznego i o wolontariacie</w:t>
            </w:r>
          </w:p>
        </w:tc>
      </w:tr>
      <w:tr w:rsidR="00BA7952" w:rsidRPr="002A0EBD" w14:paraId="66A9455E" w14:textId="77777777">
        <w:trPr>
          <w:trHeight w:val="70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6A7D6" w14:textId="77777777" w:rsidR="00A77B3E" w:rsidRPr="002A0EBD" w:rsidRDefault="00000000" w:rsidP="002A0EBD">
            <w:pPr>
              <w:spacing w:after="360"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A0EBD">
              <w:rPr>
                <w:rFonts w:asciiTheme="minorHAnsi" w:hAnsiTheme="minorHAnsi" w:cstheme="minorHAnsi"/>
                <w:sz w:val="24"/>
              </w:rPr>
              <w:t>1. Nazwa organizacji/podmiotu (nr KRS): Funkcja: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17097" w14:textId="77777777" w:rsidR="00A77B3E" w:rsidRPr="002A0EBD" w:rsidRDefault="00A77B3E" w:rsidP="002A0EBD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BA7952" w:rsidRPr="002A0EBD" w14:paraId="1FABA944" w14:textId="77777777">
        <w:trPr>
          <w:trHeight w:val="39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7124D" w14:textId="77777777" w:rsidR="00A77B3E" w:rsidRPr="002A0EBD" w:rsidRDefault="00000000" w:rsidP="002A0EBD">
            <w:pPr>
              <w:spacing w:after="360" w:line="360" w:lineRule="auto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A0EBD">
              <w:rPr>
                <w:rFonts w:asciiTheme="minorHAnsi" w:hAnsiTheme="minorHAnsi" w:cstheme="minorHAnsi"/>
                <w:sz w:val="24"/>
              </w:rPr>
              <w:t>Zakres działalności statutowej: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5BDB6" w14:textId="77777777" w:rsidR="00A77B3E" w:rsidRPr="002A0EBD" w:rsidRDefault="00A77B3E" w:rsidP="002A0EBD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BA7952" w:rsidRPr="002A0EBD" w14:paraId="545E0A9D" w14:textId="77777777">
        <w:trPr>
          <w:trHeight w:val="67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94762" w14:textId="77777777" w:rsidR="00A77B3E" w:rsidRPr="002A0EBD" w:rsidRDefault="00000000" w:rsidP="002A0EBD">
            <w:pPr>
              <w:spacing w:after="360"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A0EBD">
              <w:rPr>
                <w:rFonts w:asciiTheme="minorHAnsi" w:hAnsiTheme="minorHAnsi" w:cstheme="minorHAnsi"/>
                <w:sz w:val="24"/>
              </w:rPr>
              <w:t>2. Nazwa organizacji/podmiotu (nr KRS): Funkcja: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43E7E" w14:textId="77777777" w:rsidR="00A77B3E" w:rsidRPr="002A0EBD" w:rsidRDefault="00A77B3E" w:rsidP="002A0EBD">
            <w:pPr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BA7952" w:rsidRPr="002A0EBD" w14:paraId="1AE036D7" w14:textId="77777777">
        <w:trPr>
          <w:trHeight w:val="74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A14A2" w14:textId="77777777" w:rsidR="00A77B3E" w:rsidRPr="002A0EBD" w:rsidRDefault="00000000" w:rsidP="002A0EBD">
            <w:pPr>
              <w:spacing w:after="360" w:line="360" w:lineRule="auto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A0EBD">
              <w:rPr>
                <w:rFonts w:asciiTheme="minorHAnsi" w:hAnsiTheme="minorHAnsi" w:cstheme="minorHAnsi"/>
                <w:sz w:val="24"/>
              </w:rPr>
              <w:t>Zakres działalności statutowej: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65E67" w14:textId="77777777" w:rsidR="00A77B3E" w:rsidRPr="002A0EBD" w:rsidRDefault="00A77B3E" w:rsidP="002A0EBD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</w:tbl>
    <w:p w14:paraId="26A48A09" w14:textId="77777777" w:rsidR="00A77B3E" w:rsidRPr="002A0EBD" w:rsidRDefault="00000000" w:rsidP="002A0EBD">
      <w:pPr>
        <w:spacing w:before="120" w:after="120" w:line="360" w:lineRule="auto"/>
        <w:rPr>
          <w:rFonts w:asciiTheme="minorHAnsi" w:hAnsiTheme="minorHAnsi" w:cstheme="minorHAnsi"/>
          <w:color w:val="000000"/>
          <w:sz w:val="24"/>
          <w:u w:color="000000"/>
        </w:rPr>
      </w:pPr>
      <w:r w:rsidRPr="002A0EBD">
        <w:rPr>
          <w:rFonts w:asciiTheme="minorHAnsi" w:hAnsiTheme="minorHAnsi" w:cstheme="minorHAnsi"/>
          <w:i/>
          <w:color w:val="000000"/>
          <w:sz w:val="24"/>
          <w:u w:color="000000"/>
        </w:rPr>
        <w:lastRenderedPageBreak/>
        <w:t>Oświadczam, że spełniam kryteria określone w ogłoszeniu o naborze.</w:t>
      </w:r>
    </w:p>
    <w:p w14:paraId="11503588" w14:textId="77777777" w:rsidR="00A77B3E" w:rsidRPr="002A0EBD" w:rsidRDefault="00000000" w:rsidP="002A0EBD">
      <w:pPr>
        <w:spacing w:before="120" w:after="120" w:line="360" w:lineRule="auto"/>
        <w:rPr>
          <w:rFonts w:asciiTheme="minorHAnsi" w:hAnsiTheme="minorHAnsi" w:cstheme="minorHAnsi"/>
          <w:i/>
          <w:color w:val="000000"/>
          <w:sz w:val="24"/>
          <w:u w:color="000000"/>
        </w:rPr>
      </w:pPr>
      <w:r w:rsidRPr="002A0EBD">
        <w:rPr>
          <w:rFonts w:asciiTheme="minorHAnsi" w:hAnsiTheme="minorHAnsi" w:cstheme="minorHAnsi"/>
          <w:i/>
          <w:color w:val="000000"/>
          <w:sz w:val="24"/>
          <w:u w:color="000000"/>
        </w:rPr>
        <w:t>Potwierdzam prawdziwości podanych wyżej danych własnoręcznym podpisem.</w:t>
      </w:r>
    </w:p>
    <w:p w14:paraId="4D224B5B" w14:textId="07D6E955" w:rsidR="00A77B3E" w:rsidRPr="002A0EBD" w:rsidRDefault="00000000" w:rsidP="002A0EBD">
      <w:pPr>
        <w:spacing w:before="120" w:after="120" w:line="360" w:lineRule="auto"/>
        <w:rPr>
          <w:rFonts w:asciiTheme="minorHAnsi" w:hAnsiTheme="minorHAnsi" w:cstheme="minorHAnsi"/>
          <w:color w:val="000000"/>
          <w:sz w:val="24"/>
          <w:u w:color="000000"/>
        </w:rPr>
      </w:pPr>
      <w:r w:rsidRPr="002A0EBD">
        <w:rPr>
          <w:rFonts w:asciiTheme="minorHAnsi" w:hAnsiTheme="minorHAnsi" w:cstheme="minorHAnsi"/>
          <w:i/>
          <w:color w:val="000000"/>
          <w:sz w:val="24"/>
          <w:u w:color="000000"/>
        </w:rPr>
        <w:t>Zgodnie z ustawą z dnia 10 maja 2018r.o ochronie danych osobowych (</w:t>
      </w:r>
      <w:proofErr w:type="spellStart"/>
      <w:r w:rsidR="0074141C" w:rsidRPr="002A0EBD">
        <w:rPr>
          <w:rFonts w:asciiTheme="minorHAnsi" w:hAnsiTheme="minorHAnsi" w:cstheme="minorHAnsi"/>
          <w:i/>
          <w:color w:val="000000"/>
          <w:sz w:val="24"/>
          <w:u w:color="000000"/>
        </w:rPr>
        <w:t>t.j</w:t>
      </w:r>
      <w:proofErr w:type="spellEnd"/>
      <w:r w:rsidR="0074141C" w:rsidRPr="002A0EBD">
        <w:rPr>
          <w:rFonts w:asciiTheme="minorHAnsi" w:hAnsiTheme="minorHAnsi" w:cstheme="minorHAnsi"/>
          <w:i/>
          <w:color w:val="000000"/>
          <w:sz w:val="24"/>
          <w:u w:color="000000"/>
        </w:rPr>
        <w:t xml:space="preserve">. </w:t>
      </w:r>
      <w:r w:rsidRPr="002A0EBD">
        <w:rPr>
          <w:rFonts w:asciiTheme="minorHAnsi" w:hAnsiTheme="minorHAnsi" w:cstheme="minorHAnsi"/>
          <w:i/>
          <w:color w:val="000000"/>
          <w:sz w:val="24"/>
          <w:u w:color="000000"/>
        </w:rPr>
        <w:t>Dz.U.2019 poz. 1781 ze zm.), wyrażam zgodę na przetwarzanie moich danych osobowych dla potrzeb niezbędnych do realizacji procesu wyboru członków komisji konkursowej oraz przeprowadzanej procedury otwartego konkursu ofert. 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8"/>
      </w:tblGrid>
      <w:tr w:rsidR="00BA7952" w:rsidRPr="002A0EBD" w14:paraId="7CD40496" w14:textId="77777777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1B2F2" w14:textId="77777777" w:rsidR="00A77B3E" w:rsidRPr="002A0EBD" w:rsidRDefault="00000000" w:rsidP="002A0EBD">
            <w:pPr>
              <w:spacing w:before="120" w:after="120"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A0EBD">
              <w:rPr>
                <w:rFonts w:asciiTheme="minorHAnsi" w:hAnsiTheme="minorHAnsi" w:cstheme="minorHAnsi"/>
                <w:sz w:val="24"/>
              </w:rPr>
              <w:t>Podpis kandydata na członka komisji: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AB7A5" w14:textId="77777777" w:rsidR="00A77B3E" w:rsidRPr="002A0EBD" w:rsidRDefault="00A77B3E" w:rsidP="002A0EBD">
            <w:pPr>
              <w:spacing w:before="120" w:after="120"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BA7952" w:rsidRPr="002A0EBD" w14:paraId="4030E9BF" w14:textId="77777777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0F1EA" w14:textId="77777777" w:rsidR="00A77B3E" w:rsidRPr="002A0EBD" w:rsidRDefault="00000000" w:rsidP="002A0EBD">
            <w:pPr>
              <w:spacing w:before="120" w:after="120" w:line="360" w:lineRule="auto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A0EBD">
              <w:rPr>
                <w:rFonts w:asciiTheme="minorHAnsi" w:hAnsiTheme="minorHAnsi" w:cstheme="minorHAnsi"/>
                <w:sz w:val="24"/>
              </w:rPr>
              <w:t>Data i miejscowość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D8EED" w14:textId="77777777" w:rsidR="00A77B3E" w:rsidRPr="002A0EBD" w:rsidRDefault="00A77B3E" w:rsidP="002A0EBD">
            <w:pPr>
              <w:spacing w:before="120" w:after="120" w:line="360" w:lineRule="auto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  <w:tr w:rsidR="00BA7952" w:rsidRPr="002A0EBD" w14:paraId="63FAE3B6" w14:textId="77777777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42173" w14:textId="77777777" w:rsidR="00A77B3E" w:rsidRPr="002A0EBD" w:rsidRDefault="00000000" w:rsidP="002A0EBD">
            <w:pPr>
              <w:spacing w:before="120" w:after="120"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  <w:r w:rsidRPr="002A0EBD">
              <w:rPr>
                <w:rFonts w:asciiTheme="minorHAnsi" w:hAnsiTheme="minorHAnsi" w:cstheme="minorHAnsi"/>
                <w:sz w:val="24"/>
              </w:rPr>
              <w:t>Podpis i pieczęcie osoby upoważnionej do reprezentowania organizacji/podmiotu, z ramienia których występuje kandydat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4032E" w14:textId="77777777" w:rsidR="00A77B3E" w:rsidRPr="002A0EBD" w:rsidRDefault="00A77B3E" w:rsidP="002A0EBD">
            <w:pPr>
              <w:spacing w:before="120" w:after="120" w:line="360" w:lineRule="auto"/>
              <w:jc w:val="left"/>
              <w:rPr>
                <w:rFonts w:asciiTheme="minorHAnsi" w:hAnsiTheme="minorHAnsi" w:cstheme="minorHAnsi"/>
                <w:color w:val="000000"/>
                <w:sz w:val="24"/>
                <w:u w:color="000000"/>
              </w:rPr>
            </w:pPr>
          </w:p>
        </w:tc>
      </w:tr>
    </w:tbl>
    <w:p w14:paraId="059E389B" w14:textId="77777777" w:rsidR="002A0EBD" w:rsidRDefault="002A0EBD" w:rsidP="002A0EBD">
      <w:pPr>
        <w:spacing w:before="120" w:after="120"/>
        <w:ind w:firstLine="284"/>
        <w:rPr>
          <w:rFonts w:asciiTheme="minorHAnsi" w:hAnsiTheme="minorHAnsi" w:cstheme="minorHAnsi"/>
          <w:color w:val="000000"/>
          <w:u w:color="000000"/>
        </w:rPr>
      </w:pPr>
    </w:p>
    <w:p w14:paraId="4C87E6BC" w14:textId="77777777" w:rsidR="002A0EBD" w:rsidRDefault="002A0EBD">
      <w:pPr>
        <w:jc w:val="left"/>
        <w:rPr>
          <w:rFonts w:asciiTheme="minorHAnsi" w:hAnsiTheme="minorHAnsi" w:cstheme="minorHAnsi"/>
          <w:color w:val="000000"/>
          <w:u w:color="000000"/>
        </w:rPr>
      </w:pPr>
      <w:r>
        <w:rPr>
          <w:rFonts w:asciiTheme="minorHAnsi" w:hAnsiTheme="minorHAnsi" w:cstheme="minorHAnsi"/>
          <w:color w:val="000000"/>
          <w:u w:color="000000"/>
        </w:rPr>
        <w:br w:type="page"/>
      </w:r>
    </w:p>
    <w:p w14:paraId="049E7EEC" w14:textId="21EE42DD" w:rsidR="00A77B3E" w:rsidRPr="002A0EBD" w:rsidRDefault="00000000" w:rsidP="00335337">
      <w:pPr>
        <w:spacing w:before="120" w:after="120"/>
        <w:ind w:firstLine="284"/>
        <w:rPr>
          <w:rFonts w:asciiTheme="minorHAnsi" w:hAnsiTheme="minorHAnsi" w:cstheme="minorHAnsi"/>
          <w:color w:val="000000"/>
          <w:sz w:val="24"/>
          <w:u w:color="000000"/>
        </w:rPr>
      </w:pPr>
      <w:r w:rsidRPr="002A0EBD">
        <w:rPr>
          <w:rFonts w:asciiTheme="minorHAnsi" w:hAnsiTheme="minorHAnsi" w:cstheme="minorHAnsi"/>
          <w:color w:val="000000"/>
          <w:sz w:val="24"/>
          <w:u w:color="000000"/>
        </w:rPr>
        <w:lastRenderedPageBreak/>
        <w:t>Realizując obowiązek informacyjny określony w art. 13 ust.1 i ust 2 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 Urz. UE L 119 z 04.05.2016, str. 1), zwanego dalej „RODO” Administrator danych przekazuje następujące informację:</w:t>
      </w:r>
    </w:p>
    <w:p w14:paraId="4F77C5AD" w14:textId="77777777" w:rsidR="00A77B3E" w:rsidRPr="002A0EBD" w:rsidRDefault="00000000">
      <w:pPr>
        <w:keepLines/>
        <w:spacing w:before="120" w:after="120"/>
        <w:ind w:firstLine="340"/>
        <w:rPr>
          <w:rFonts w:asciiTheme="minorHAnsi" w:hAnsiTheme="minorHAnsi" w:cstheme="minorHAnsi"/>
          <w:color w:val="000000"/>
          <w:sz w:val="24"/>
          <w:u w:color="000000"/>
        </w:rPr>
      </w:pPr>
      <w:r w:rsidRPr="002A0EBD">
        <w:rPr>
          <w:rFonts w:asciiTheme="minorHAnsi" w:hAnsiTheme="minorHAnsi" w:cstheme="minorHAnsi"/>
          <w:sz w:val="24"/>
        </w:rPr>
        <w:t>1. </w:t>
      </w:r>
      <w:r w:rsidRPr="002A0EBD">
        <w:rPr>
          <w:rFonts w:asciiTheme="minorHAnsi" w:hAnsiTheme="minorHAnsi" w:cstheme="minorHAnsi"/>
          <w:color w:val="000000"/>
          <w:sz w:val="24"/>
          <w:u w:color="000000"/>
        </w:rPr>
        <w:t>Administratorem Państwa danych osobowych jest Wójt Wierzchosławic. Siedziba i dane kontaktowe: 33-122 Wierzchosławice 550. tel.14 6319030.</w:t>
      </w:r>
    </w:p>
    <w:p w14:paraId="40E7628D" w14:textId="20B49D15" w:rsidR="00A77B3E" w:rsidRPr="002A0EBD" w:rsidRDefault="00000000">
      <w:pPr>
        <w:keepLines/>
        <w:spacing w:before="120" w:after="120"/>
        <w:ind w:firstLine="340"/>
        <w:rPr>
          <w:rFonts w:asciiTheme="minorHAnsi" w:hAnsiTheme="minorHAnsi" w:cstheme="minorHAnsi"/>
          <w:color w:val="000000"/>
          <w:sz w:val="24"/>
          <w:u w:color="000000"/>
        </w:rPr>
      </w:pPr>
      <w:r w:rsidRPr="002A0EBD">
        <w:rPr>
          <w:rFonts w:asciiTheme="minorHAnsi" w:hAnsiTheme="minorHAnsi" w:cstheme="minorHAnsi"/>
          <w:sz w:val="24"/>
        </w:rPr>
        <w:t>2. </w:t>
      </w:r>
      <w:r w:rsidRPr="002A0EBD">
        <w:rPr>
          <w:rFonts w:asciiTheme="minorHAnsi" w:hAnsiTheme="minorHAnsi" w:cstheme="minorHAnsi"/>
          <w:color w:val="000000"/>
          <w:sz w:val="24"/>
          <w:u w:color="000000"/>
        </w:rPr>
        <w:t>W sprawach związanych z ochroną danych osobowych mogą się Państwo kontaktować z Inspektorem Ochrony Danych pod adresem email: iod@wierzchoslawice.pl lub listownie pod adresem Administratora.</w:t>
      </w:r>
    </w:p>
    <w:p w14:paraId="07BC99DC" w14:textId="77777777" w:rsidR="00A77B3E" w:rsidRPr="002A0EBD" w:rsidRDefault="00000000">
      <w:pPr>
        <w:keepLines/>
        <w:spacing w:before="120" w:after="120"/>
        <w:ind w:firstLine="340"/>
        <w:rPr>
          <w:rFonts w:asciiTheme="minorHAnsi" w:hAnsiTheme="minorHAnsi" w:cstheme="minorHAnsi"/>
          <w:color w:val="000000"/>
          <w:sz w:val="24"/>
          <w:u w:color="000000"/>
        </w:rPr>
      </w:pPr>
      <w:r w:rsidRPr="002A0EBD">
        <w:rPr>
          <w:rFonts w:asciiTheme="minorHAnsi" w:hAnsiTheme="minorHAnsi" w:cstheme="minorHAnsi"/>
          <w:sz w:val="24"/>
        </w:rPr>
        <w:t>3. </w:t>
      </w:r>
      <w:r w:rsidRPr="002A0EBD">
        <w:rPr>
          <w:rFonts w:asciiTheme="minorHAnsi" w:hAnsiTheme="minorHAnsi" w:cstheme="minorHAnsi"/>
          <w:color w:val="000000"/>
          <w:sz w:val="24"/>
          <w:u w:color="000000"/>
        </w:rPr>
        <w:t>Państwa dane osobowe są zbierane i przetwarzane w celu wyboru kandydatów na członków Komisji konkursowych na dany rok w otwartych konkursach ofert na realizację zadań publicznych. Dane przetwarzamy na podstawie obowiązku prawnego ciążącego na administratorze (art.6 ust.1 lit. c) RODO) na podstawie art. 30 ust. 1 ustawy z dnia 8 marca 1990 roku o samorządzie gminnym oraz art.15, art.15 ust. 2d ustawy z dnia 24 kwietnia 2003 r. o działalności pożytku publicznego i o wolontariacie. Szczegółowe zasady naboru kandydatów zawarte są w Zarządzeniu Wójta Wierzchosławic nr 18.2026 z dnia 30.01.2026 r. w sprawie ogłoszenie naboru kandydatów na członków Komisji konkursowych na rok 2025 w otwartych konkursach ofert na realizację zadań publicznych.</w:t>
      </w:r>
    </w:p>
    <w:p w14:paraId="69675035" w14:textId="77777777" w:rsidR="00A77B3E" w:rsidRPr="002A0EBD" w:rsidRDefault="00000000">
      <w:pPr>
        <w:keepLines/>
        <w:spacing w:before="120" w:after="120"/>
        <w:ind w:firstLine="340"/>
        <w:rPr>
          <w:rFonts w:asciiTheme="minorHAnsi" w:hAnsiTheme="minorHAnsi" w:cstheme="minorHAnsi"/>
          <w:color w:val="000000"/>
          <w:sz w:val="24"/>
          <w:u w:color="000000"/>
        </w:rPr>
      </w:pPr>
      <w:r w:rsidRPr="002A0EBD">
        <w:rPr>
          <w:rFonts w:asciiTheme="minorHAnsi" w:hAnsiTheme="minorHAnsi" w:cstheme="minorHAnsi"/>
          <w:sz w:val="24"/>
        </w:rPr>
        <w:t>4. </w:t>
      </w:r>
      <w:r w:rsidRPr="002A0EBD">
        <w:rPr>
          <w:rFonts w:asciiTheme="minorHAnsi" w:hAnsiTheme="minorHAnsi" w:cstheme="minorHAnsi"/>
          <w:color w:val="000000"/>
          <w:sz w:val="24"/>
          <w:u w:color="000000"/>
        </w:rPr>
        <w:t>Dane osobowe będą udostępniane podmiotom upoważnionym na podstawie przepisów prawa a odbiorcą danych będą podmioty przetwarzające dane osobowe w imieniu administratora, z którymi mamy zawarte umowy (np. na świadczenie usługi elektronicznego obiegu dokumentów, serwisu komputerów, urządzeń i oprogramowania, hostingu usług). W przypadku powołania na członka komisji: imię i nazwisko zostanie wpisane oraz rozpowszechnione w Zarządzeniu Wójta Gminy Wierzchosławice w sprawie powołania Komisji konkursowej do rozpatrzenia ofert na wykonanie przez organizacje pozarządowe oraz organizacje pożytku publicznego zadań publicznych w danym obszarze.</w:t>
      </w:r>
    </w:p>
    <w:p w14:paraId="3B7CDF70" w14:textId="77777777" w:rsidR="00A77B3E" w:rsidRPr="002A0EBD" w:rsidRDefault="00000000">
      <w:pPr>
        <w:keepLines/>
        <w:spacing w:before="120" w:after="120"/>
        <w:ind w:firstLine="340"/>
        <w:rPr>
          <w:rFonts w:asciiTheme="minorHAnsi" w:hAnsiTheme="minorHAnsi" w:cstheme="minorHAnsi"/>
          <w:color w:val="000000"/>
          <w:sz w:val="24"/>
          <w:u w:color="000000"/>
        </w:rPr>
      </w:pPr>
      <w:r w:rsidRPr="002A0EBD">
        <w:rPr>
          <w:rFonts w:asciiTheme="minorHAnsi" w:hAnsiTheme="minorHAnsi" w:cstheme="minorHAnsi"/>
          <w:sz w:val="24"/>
        </w:rPr>
        <w:t>5. </w:t>
      </w:r>
      <w:r w:rsidRPr="002A0EBD">
        <w:rPr>
          <w:rFonts w:asciiTheme="minorHAnsi" w:hAnsiTheme="minorHAnsi" w:cstheme="minorHAnsi"/>
          <w:color w:val="000000"/>
          <w:sz w:val="24"/>
          <w:u w:color="000000"/>
        </w:rPr>
        <w:t>Dane osobowe przechowywane będą przez okres niezbędny do realizacji celu dla jakiego zostały zebrane a także przez okres ewentualnego ustalenia, dochodzenia lub obrony roszczeń. Po zrealizowaniu celu, dla którego zostały zebrane, będą przetwarzane do celów archiwalnych a szczególnie zgodnie z Rozporządzeniem Prezesa Rady Ministrów z dnia 18 stycznia 2011 r. w sprawie instrukcji kancelaryjnej, jednolitych rzeczowych wykazów akt oraz instrukcji w sprawie organizacji i zakresu działania archiwów zakładowych.</w:t>
      </w:r>
    </w:p>
    <w:p w14:paraId="4094B1E4" w14:textId="77777777" w:rsidR="00A77B3E" w:rsidRPr="002A0EBD" w:rsidRDefault="00000000">
      <w:pPr>
        <w:keepLines/>
        <w:spacing w:before="120" w:after="120"/>
        <w:ind w:firstLine="340"/>
        <w:rPr>
          <w:rFonts w:asciiTheme="minorHAnsi" w:hAnsiTheme="minorHAnsi" w:cstheme="minorHAnsi"/>
          <w:color w:val="000000"/>
          <w:sz w:val="24"/>
          <w:u w:color="000000"/>
        </w:rPr>
      </w:pPr>
      <w:r w:rsidRPr="002A0EBD">
        <w:rPr>
          <w:rFonts w:asciiTheme="minorHAnsi" w:hAnsiTheme="minorHAnsi" w:cstheme="minorHAnsi"/>
          <w:sz w:val="24"/>
        </w:rPr>
        <w:t>6. </w:t>
      </w:r>
      <w:r w:rsidRPr="002A0EBD">
        <w:rPr>
          <w:rFonts w:asciiTheme="minorHAnsi" w:hAnsiTheme="minorHAnsi" w:cstheme="minorHAnsi"/>
          <w:color w:val="000000"/>
          <w:sz w:val="24"/>
          <w:u w:color="000000"/>
        </w:rPr>
        <w:t>Mają Państwo prawo dostępu do swoich danych osobowych, prawo żądania ich sprostowania, usunięcia, ograniczenia przetwarzania, przenoszenia danych oraz  sprzeciwu na zasadach i przypadkach przewidzianych w przepisach RODO (w szczególności art.15-21 RODO).</w:t>
      </w:r>
    </w:p>
    <w:p w14:paraId="23794861" w14:textId="77777777" w:rsidR="00A77B3E" w:rsidRPr="002A0EBD" w:rsidRDefault="00000000">
      <w:pPr>
        <w:keepLines/>
        <w:spacing w:before="120" w:after="120"/>
        <w:ind w:firstLine="340"/>
        <w:rPr>
          <w:rFonts w:asciiTheme="minorHAnsi" w:hAnsiTheme="minorHAnsi" w:cstheme="minorHAnsi"/>
          <w:color w:val="000000"/>
          <w:sz w:val="24"/>
          <w:u w:color="000000"/>
        </w:rPr>
      </w:pPr>
      <w:r w:rsidRPr="002A0EBD">
        <w:rPr>
          <w:rFonts w:asciiTheme="minorHAnsi" w:hAnsiTheme="minorHAnsi" w:cstheme="minorHAnsi"/>
          <w:sz w:val="24"/>
        </w:rPr>
        <w:t>7. </w:t>
      </w:r>
      <w:r w:rsidRPr="002A0EBD">
        <w:rPr>
          <w:rFonts w:asciiTheme="minorHAnsi" w:hAnsiTheme="minorHAnsi" w:cstheme="minorHAnsi"/>
          <w:color w:val="000000"/>
          <w:sz w:val="24"/>
          <w:u w:color="000000"/>
        </w:rPr>
        <w:t>Osoba, której dane są przetwarzane, ma prawo do wniesienia skargi do organu nadzorczego, którym jest Prezes Urzędu Ochrony Danych Osobowych.</w:t>
      </w:r>
    </w:p>
    <w:p w14:paraId="7EDA6ED3" w14:textId="77777777" w:rsidR="00A77B3E" w:rsidRPr="002A0EBD" w:rsidRDefault="00000000">
      <w:pPr>
        <w:keepLines/>
        <w:spacing w:before="120" w:after="120"/>
        <w:ind w:firstLine="340"/>
        <w:rPr>
          <w:rFonts w:asciiTheme="minorHAnsi" w:hAnsiTheme="minorHAnsi" w:cstheme="minorHAnsi"/>
          <w:color w:val="000000"/>
          <w:sz w:val="24"/>
          <w:u w:color="000000"/>
        </w:rPr>
      </w:pPr>
      <w:r w:rsidRPr="002A0EBD">
        <w:rPr>
          <w:rFonts w:asciiTheme="minorHAnsi" w:hAnsiTheme="minorHAnsi" w:cstheme="minorHAnsi"/>
          <w:sz w:val="24"/>
        </w:rPr>
        <w:t>8. </w:t>
      </w:r>
      <w:r w:rsidRPr="002A0EBD">
        <w:rPr>
          <w:rFonts w:asciiTheme="minorHAnsi" w:hAnsiTheme="minorHAnsi" w:cstheme="minorHAnsi"/>
          <w:color w:val="000000"/>
          <w:sz w:val="24"/>
          <w:u w:color="000000"/>
        </w:rPr>
        <w:t>Podanie przez Państwa danych osobowych jest niezbędne w celu uczestnictwa w naborze, są Państwo zobowiązani do ich podania a konsekwencją niepodania będzie brak możliwości uczestnictwa.</w:t>
      </w:r>
    </w:p>
    <w:p w14:paraId="1CDAA0B2" w14:textId="77777777" w:rsidR="00A77B3E" w:rsidRPr="002A0EBD" w:rsidRDefault="00000000">
      <w:pPr>
        <w:keepLines/>
        <w:spacing w:before="120" w:after="120"/>
        <w:ind w:firstLine="340"/>
        <w:rPr>
          <w:rFonts w:asciiTheme="minorHAnsi" w:hAnsiTheme="minorHAnsi" w:cstheme="minorHAnsi"/>
          <w:color w:val="000000"/>
          <w:sz w:val="24"/>
          <w:u w:color="000000"/>
        </w:rPr>
      </w:pPr>
      <w:r w:rsidRPr="002A0EBD">
        <w:rPr>
          <w:rFonts w:asciiTheme="minorHAnsi" w:hAnsiTheme="minorHAnsi" w:cstheme="minorHAnsi"/>
          <w:sz w:val="24"/>
        </w:rPr>
        <w:t>9. </w:t>
      </w:r>
      <w:r w:rsidRPr="002A0EBD">
        <w:rPr>
          <w:rFonts w:asciiTheme="minorHAnsi" w:hAnsiTheme="minorHAnsi" w:cstheme="minorHAnsi"/>
          <w:color w:val="000000"/>
          <w:sz w:val="24"/>
          <w:u w:color="000000"/>
        </w:rPr>
        <w:t>Państwa dane nie podlegają zautomatyzowanemu podejmowaniu decyzji, w tym profilowaniu.</w:t>
      </w:r>
    </w:p>
    <w:sectPr w:rsidR="00A77B3E" w:rsidRPr="002A0EBD"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5D2E0" w14:textId="77777777" w:rsidR="00B7654E" w:rsidRDefault="00B7654E">
      <w:r>
        <w:separator/>
      </w:r>
    </w:p>
  </w:endnote>
  <w:endnote w:type="continuationSeparator" w:id="0">
    <w:p w14:paraId="2851F3D5" w14:textId="77777777" w:rsidR="00B7654E" w:rsidRDefault="00B7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8D6C6" w14:textId="77777777" w:rsidR="00B7654E" w:rsidRDefault="00B7654E">
      <w:r>
        <w:separator/>
      </w:r>
    </w:p>
  </w:footnote>
  <w:footnote w:type="continuationSeparator" w:id="0">
    <w:p w14:paraId="73B4F090" w14:textId="77777777" w:rsidR="00B7654E" w:rsidRDefault="00B76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0F6F"/>
    <w:rsid w:val="00065F02"/>
    <w:rsid w:val="00252295"/>
    <w:rsid w:val="002A0EBD"/>
    <w:rsid w:val="002F0D95"/>
    <w:rsid w:val="00335337"/>
    <w:rsid w:val="00394196"/>
    <w:rsid w:val="00440952"/>
    <w:rsid w:val="004615EE"/>
    <w:rsid w:val="0057105E"/>
    <w:rsid w:val="005A1194"/>
    <w:rsid w:val="005E1810"/>
    <w:rsid w:val="005F6BFC"/>
    <w:rsid w:val="0074141C"/>
    <w:rsid w:val="007B545C"/>
    <w:rsid w:val="007C5B5E"/>
    <w:rsid w:val="00805E78"/>
    <w:rsid w:val="00853065"/>
    <w:rsid w:val="00883DCA"/>
    <w:rsid w:val="00955F96"/>
    <w:rsid w:val="00A77B3E"/>
    <w:rsid w:val="00AD1309"/>
    <w:rsid w:val="00B158C4"/>
    <w:rsid w:val="00B7654E"/>
    <w:rsid w:val="00BA7952"/>
    <w:rsid w:val="00CA2A55"/>
    <w:rsid w:val="00D1620D"/>
    <w:rsid w:val="00DC15D5"/>
    <w:rsid w:val="00E029D2"/>
    <w:rsid w:val="00E21CBD"/>
    <w:rsid w:val="00E45AA3"/>
    <w:rsid w:val="00EA1F21"/>
    <w:rsid w:val="00F40EA0"/>
    <w:rsid w:val="00F70B78"/>
    <w:rsid w:val="00F74850"/>
    <w:rsid w:val="00F8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59DA5"/>
  <w15:docId w15:val="{8772C28F-25F4-48AF-A65E-4E4EF2E0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C5B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C5B5E"/>
    <w:rPr>
      <w:sz w:val="22"/>
      <w:szCs w:val="24"/>
    </w:rPr>
  </w:style>
  <w:style w:type="paragraph" w:styleId="Stopka">
    <w:name w:val="footer"/>
    <w:basedOn w:val="Normalny"/>
    <w:link w:val="StopkaZnak"/>
    <w:rsid w:val="007C5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C5B5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709</Words>
  <Characters>4256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 18.2026 z dnia 30 stycznia 2026 r.</vt:lpstr>
      <vt:lpstr/>
    </vt:vector>
  </TitlesOfParts>
  <Company>Wójt Gminy Wierzchosławice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18.2026 z dnia 30 stycznia 2026 r.</dc:title>
  <dc:subject>w sprawie ogłoszenie naboru kandydatów na członków Komisji konkursowych na rok 2026^w^otwartych konkursach ofert na realizację zadań publicznych.</dc:subject>
  <dc:creator>Ewa Maciak</dc:creator>
  <cp:lastModifiedBy>Ewa Maciak</cp:lastModifiedBy>
  <cp:revision>10</cp:revision>
  <cp:lastPrinted>2026-01-30T09:50:00Z</cp:lastPrinted>
  <dcterms:created xsi:type="dcterms:W3CDTF">2026-01-30T13:06:00Z</dcterms:created>
  <dcterms:modified xsi:type="dcterms:W3CDTF">2026-01-30T13:25:00Z</dcterms:modified>
  <cp:category>Akt prawny</cp:category>
</cp:coreProperties>
</file>