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763" w:rsidRDefault="00C43763">
      <w:pPr>
        <w:rPr>
          <w:rFonts w:ascii="Arial" w:hAnsi="Arial" w:cs="Arial"/>
          <w:szCs w:val="24"/>
        </w:rPr>
      </w:pPr>
    </w:p>
    <w:p w:rsidR="009922C2" w:rsidRDefault="009922C2">
      <w:pPr>
        <w:rPr>
          <w:rFonts w:ascii="Arial" w:hAnsi="Arial" w:cs="Arial"/>
          <w:szCs w:val="24"/>
        </w:rPr>
      </w:pPr>
    </w:p>
    <w:p w:rsidR="00C43763" w:rsidRDefault="00C43763">
      <w:pPr>
        <w:rPr>
          <w:rFonts w:ascii="Arial" w:hAnsi="Arial" w:cs="Arial"/>
          <w:szCs w:val="24"/>
        </w:rPr>
      </w:pPr>
    </w:p>
    <w:p w:rsidR="00C43763" w:rsidRDefault="007F4F4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Powiatowe Centrum </w:t>
      </w:r>
      <w:r>
        <w:rPr>
          <w:rFonts w:ascii="Arial" w:hAnsi="Arial" w:cs="Arial"/>
          <w:szCs w:val="24"/>
        </w:rPr>
        <w:br/>
        <w:t>Zarządzania Kryzysowego</w:t>
      </w:r>
      <w:r>
        <w:rPr>
          <w:rFonts w:ascii="Arial" w:hAnsi="Arial" w:cs="Arial"/>
          <w:szCs w:val="24"/>
        </w:rPr>
        <w:br/>
        <w:t xml:space="preserve">w Tarnowie                                                </w:t>
      </w:r>
    </w:p>
    <w:p w:rsidR="00C43763" w:rsidRDefault="007F4F42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Urzędy Miast i Gmin </w:t>
      </w:r>
      <w:r>
        <w:rPr>
          <w:rFonts w:ascii="Arial" w:hAnsi="Arial" w:cs="Arial"/>
          <w:b/>
          <w:sz w:val="30"/>
          <w:szCs w:val="30"/>
        </w:rPr>
        <w:t xml:space="preserve">                                   </w:t>
      </w:r>
      <w:r>
        <w:rPr>
          <w:rFonts w:ascii="Arial" w:hAnsi="Arial" w:cs="Arial"/>
          <w:b/>
          <w:sz w:val="28"/>
          <w:szCs w:val="28"/>
        </w:rPr>
        <w:t>Powiatu Tarnowskiego</w:t>
      </w:r>
    </w:p>
    <w:p w:rsidR="00C43763" w:rsidRDefault="00C43763">
      <w:pPr>
        <w:ind w:left="5664" w:firstLine="708"/>
        <w:rPr>
          <w:rFonts w:ascii="Arial" w:hAnsi="Arial" w:cs="Arial"/>
          <w:b/>
          <w:szCs w:val="24"/>
        </w:rPr>
      </w:pPr>
    </w:p>
    <w:p w:rsidR="00C43763" w:rsidRDefault="00C43763">
      <w:pPr>
        <w:ind w:left="5664" w:firstLine="708"/>
        <w:rPr>
          <w:rFonts w:ascii="Arial" w:hAnsi="Arial" w:cs="Arial"/>
          <w:b/>
          <w:szCs w:val="24"/>
        </w:rPr>
      </w:pPr>
    </w:p>
    <w:p w:rsidR="00C43763" w:rsidRDefault="007F4F4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RKiSO.5520.</w:t>
      </w:r>
      <w:r w:rsidR="00360805">
        <w:rPr>
          <w:rFonts w:ascii="Arial" w:hAnsi="Arial" w:cs="Arial"/>
          <w:szCs w:val="24"/>
        </w:rPr>
        <w:t>4</w:t>
      </w:r>
      <w:r w:rsidR="00172B91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.2025                                                             Tarnów, dnia </w:t>
      </w:r>
      <w:r w:rsidR="00172B91">
        <w:rPr>
          <w:rFonts w:ascii="Arial" w:hAnsi="Arial" w:cs="Arial"/>
          <w:szCs w:val="24"/>
        </w:rPr>
        <w:t>31</w:t>
      </w:r>
      <w:r>
        <w:rPr>
          <w:rFonts w:ascii="Arial" w:hAnsi="Arial" w:cs="Arial"/>
          <w:szCs w:val="24"/>
        </w:rPr>
        <w:t>.0</w:t>
      </w:r>
      <w:r w:rsidR="00670470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>.2025 r.</w:t>
      </w:r>
    </w:p>
    <w:p w:rsidR="00C43763" w:rsidRDefault="00C43763">
      <w:pPr>
        <w:jc w:val="center"/>
        <w:rPr>
          <w:rFonts w:ascii="Arial" w:hAnsi="Arial" w:cs="Arial"/>
          <w:szCs w:val="24"/>
        </w:rPr>
      </w:pPr>
    </w:p>
    <w:tbl>
      <w:tblPr>
        <w:tblW w:w="9888" w:type="dxa"/>
        <w:jc w:val="center"/>
        <w:tblLayout w:type="fixed"/>
        <w:tblLook w:val="04A0" w:firstRow="1" w:lastRow="0" w:firstColumn="1" w:lastColumn="0" w:noHBand="0" w:noVBand="1"/>
      </w:tblPr>
      <w:tblGrid>
        <w:gridCol w:w="3425"/>
        <w:gridCol w:w="6463"/>
      </w:tblGrid>
      <w:tr w:rsidR="00C43763">
        <w:trPr>
          <w:trHeight w:val="454"/>
          <w:jc w:val="center"/>
        </w:trPr>
        <w:tc>
          <w:tcPr>
            <w:tcW w:w="98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7F4F42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FF0000"/>
                <w:szCs w:val="24"/>
                <w:lang w:eastAsia="pl-PL"/>
              </w:rPr>
              <w:t>Ostrzeżenie meteorologiczne Nr  1</w:t>
            </w:r>
            <w:r w:rsidR="0006511E">
              <w:rPr>
                <w:rFonts w:ascii="Arial" w:hAnsi="Arial" w:cs="Arial"/>
                <w:b/>
                <w:bCs/>
                <w:color w:val="FF0000"/>
                <w:szCs w:val="24"/>
                <w:lang w:eastAsia="pl-PL"/>
              </w:rPr>
              <w:t>9</w:t>
            </w:r>
            <w:r w:rsidR="00172B91">
              <w:rPr>
                <w:rFonts w:ascii="Arial" w:hAnsi="Arial" w:cs="Arial"/>
                <w:b/>
                <w:bCs/>
                <w:color w:val="FF0000"/>
                <w:szCs w:val="24"/>
                <w:lang w:eastAsia="pl-PL"/>
              </w:rPr>
              <w:t>1</w:t>
            </w:r>
          </w:p>
        </w:tc>
      </w:tr>
      <w:tr w:rsidR="00C43763">
        <w:trPr>
          <w:trHeight w:val="426"/>
          <w:jc w:val="center"/>
        </w:trPr>
        <w:tc>
          <w:tcPr>
            <w:tcW w:w="3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7F4F42">
            <w:pPr>
              <w:widowControl w:val="0"/>
              <w:rPr>
                <w:rFonts w:ascii="Arial" w:hAnsi="Arial" w:cs="Arial"/>
                <w:b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Cs w:val="24"/>
                <w:lang w:eastAsia="pl-PL"/>
              </w:rPr>
              <w:t>Nazwa biura</w:t>
            </w:r>
          </w:p>
        </w:tc>
        <w:tc>
          <w:tcPr>
            <w:tcW w:w="64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7F4F42">
            <w:pPr>
              <w:widowControl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4"/>
                <w:lang w:eastAsia="pl-PL"/>
              </w:rPr>
              <w:t>Biuro  Prognoz  Meteorologicznych  w Krakowie</w:t>
            </w:r>
          </w:p>
        </w:tc>
      </w:tr>
      <w:tr w:rsidR="00C43763">
        <w:trPr>
          <w:trHeight w:val="377"/>
          <w:jc w:val="center"/>
        </w:trPr>
        <w:tc>
          <w:tcPr>
            <w:tcW w:w="3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7F4F42">
            <w:pPr>
              <w:widowControl w:val="0"/>
              <w:rPr>
                <w:rFonts w:ascii="Arial" w:hAnsi="Arial" w:cs="Arial"/>
                <w:b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Cs w:val="24"/>
                <w:lang w:eastAsia="pl-PL"/>
              </w:rPr>
              <w:t>Zjawisko/stopień zagrożenia</w:t>
            </w:r>
          </w:p>
        </w:tc>
        <w:tc>
          <w:tcPr>
            <w:tcW w:w="64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172B91">
            <w:pPr>
              <w:widowControl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Burze /1</w:t>
            </w:r>
          </w:p>
        </w:tc>
      </w:tr>
      <w:tr w:rsidR="00C43763">
        <w:trPr>
          <w:trHeight w:val="409"/>
          <w:jc w:val="center"/>
        </w:trPr>
        <w:tc>
          <w:tcPr>
            <w:tcW w:w="3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7F4F42">
            <w:pPr>
              <w:widowControl w:val="0"/>
              <w:rPr>
                <w:rFonts w:ascii="Arial" w:hAnsi="Arial" w:cs="Arial"/>
                <w:b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Cs w:val="24"/>
                <w:lang w:eastAsia="pl-PL"/>
              </w:rPr>
              <w:t>Obszar</w:t>
            </w:r>
          </w:p>
        </w:tc>
        <w:tc>
          <w:tcPr>
            <w:tcW w:w="64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7F4F42">
            <w:pPr>
              <w:widowControl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4"/>
                <w:lang w:eastAsia="pl-PL"/>
              </w:rPr>
              <w:t>Powiat  tarnowski</w:t>
            </w:r>
          </w:p>
        </w:tc>
      </w:tr>
      <w:tr w:rsidR="00C43763">
        <w:trPr>
          <w:trHeight w:val="688"/>
          <w:jc w:val="center"/>
        </w:trPr>
        <w:tc>
          <w:tcPr>
            <w:tcW w:w="3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7F4F42">
            <w:pPr>
              <w:widowControl w:val="0"/>
              <w:rPr>
                <w:rFonts w:ascii="Arial" w:hAnsi="Arial" w:cs="Arial"/>
                <w:b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Cs w:val="24"/>
                <w:lang w:eastAsia="pl-PL"/>
              </w:rPr>
              <w:t>Ważność (cz. urz.)</w:t>
            </w:r>
          </w:p>
        </w:tc>
        <w:tc>
          <w:tcPr>
            <w:tcW w:w="64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22321F" w:rsidRDefault="00FC5094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</w:t>
            </w:r>
            <w:r w:rsidR="00315723"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d  godz. </w:t>
            </w:r>
            <w:r w:rsidR="001301C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1</w:t>
            </w:r>
            <w:r w:rsidR="00172B91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2</w:t>
            </w:r>
            <w:r w:rsidR="00315723"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:</w:t>
            </w:r>
            <w:r w:rsidR="00172B91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00</w:t>
            </w:r>
            <w:r w:rsidR="00315723"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dnia </w:t>
            </w:r>
            <w:r w:rsidR="003D3F5C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172B91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31</w:t>
            </w:r>
            <w:r w:rsidR="00315723"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.0</w:t>
            </w:r>
            <w:r w:rsidR="00670470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7</w:t>
            </w:r>
            <w:r w:rsidR="00315723"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.2025  do  godz. </w:t>
            </w:r>
            <w:r w:rsidR="00172B91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21</w:t>
            </w:r>
            <w:r w:rsidR="00670470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315723"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:00 </w:t>
            </w:r>
          </w:p>
          <w:p w:rsidR="00C43763" w:rsidRPr="00315723" w:rsidRDefault="00315723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dnia </w:t>
            </w:r>
            <w:r w:rsidR="00172B91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31</w:t>
            </w:r>
            <w:r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0</w:t>
            </w:r>
            <w:r w:rsidR="00670470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7</w:t>
            </w:r>
            <w:r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2025</w:t>
            </w:r>
          </w:p>
        </w:tc>
      </w:tr>
      <w:tr w:rsidR="00C43763">
        <w:trPr>
          <w:trHeight w:val="454"/>
          <w:jc w:val="center"/>
        </w:trPr>
        <w:tc>
          <w:tcPr>
            <w:tcW w:w="3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7F4F42">
            <w:pPr>
              <w:widowControl w:val="0"/>
              <w:rPr>
                <w:rFonts w:ascii="Arial" w:hAnsi="Arial" w:cs="Arial"/>
                <w:b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Cs w:val="24"/>
                <w:lang w:eastAsia="pl-PL"/>
              </w:rPr>
              <w:t>Prawdopodobieństwo wystąpienia zjawiska (%)</w:t>
            </w:r>
          </w:p>
        </w:tc>
        <w:tc>
          <w:tcPr>
            <w:tcW w:w="64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172B91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535B37">
              <w:rPr>
                <w:b/>
                <w:bCs/>
              </w:rPr>
              <w:t>0</w:t>
            </w:r>
            <w:r w:rsidR="00315723">
              <w:rPr>
                <w:b/>
                <w:bCs/>
              </w:rPr>
              <w:t xml:space="preserve"> %</w:t>
            </w:r>
          </w:p>
        </w:tc>
      </w:tr>
      <w:tr w:rsidR="00C43763">
        <w:trPr>
          <w:trHeight w:val="1571"/>
          <w:jc w:val="center"/>
        </w:trPr>
        <w:tc>
          <w:tcPr>
            <w:tcW w:w="3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7F4F42">
            <w:pPr>
              <w:widowControl w:val="0"/>
              <w:rPr>
                <w:rFonts w:ascii="Arial" w:hAnsi="Arial" w:cs="Arial"/>
                <w:b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Cs w:val="24"/>
                <w:lang w:eastAsia="pl-PL"/>
              </w:rPr>
              <w:t>Przebieg</w:t>
            </w:r>
          </w:p>
        </w:tc>
        <w:tc>
          <w:tcPr>
            <w:tcW w:w="64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Pr="0006511E" w:rsidRDefault="00172B91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Miejscami  wystąpią burze, którym lokalnie będą towarzyszyć silniejsze opady deszczu do 30 mm. W czasie burz porywy wiatru do 65 km/h. Lokalnie drobny grad.</w:t>
            </w:r>
          </w:p>
        </w:tc>
      </w:tr>
      <w:tr w:rsidR="00C43763">
        <w:trPr>
          <w:trHeight w:val="454"/>
          <w:jc w:val="center"/>
        </w:trPr>
        <w:tc>
          <w:tcPr>
            <w:tcW w:w="3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C43763">
            <w:pPr>
              <w:widowControl w:val="0"/>
              <w:rPr>
                <w:rFonts w:ascii="Arial" w:hAnsi="Arial" w:cs="Arial"/>
                <w:b/>
                <w:szCs w:val="24"/>
                <w:lang w:eastAsia="pl-PL"/>
              </w:rPr>
            </w:pPr>
          </w:p>
          <w:p w:rsidR="00C43763" w:rsidRDefault="007F4F42">
            <w:pPr>
              <w:widowControl w:val="0"/>
              <w:rPr>
                <w:rFonts w:ascii="Arial" w:hAnsi="Arial" w:cs="Arial"/>
                <w:b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Cs w:val="24"/>
                <w:lang w:eastAsia="pl-PL"/>
              </w:rPr>
              <w:t>Uwagi</w:t>
            </w:r>
          </w:p>
          <w:p w:rsidR="00C43763" w:rsidRDefault="00C43763">
            <w:pPr>
              <w:widowControl w:val="0"/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64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Pr="00360805" w:rsidRDefault="00464759">
            <w:pPr>
              <w:widowControl w:val="0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172B91">
              <w:rPr>
                <w:rFonts w:ascii="Arial" w:hAnsi="Arial" w:cs="Arial"/>
                <w:sz w:val="20"/>
              </w:rPr>
              <w:t>Zagrożenie silniejszymi opadami deszczu mogącymi powodować zalania i</w:t>
            </w:r>
            <w:bookmarkStart w:id="0" w:name="_GoBack"/>
            <w:bookmarkEnd w:id="0"/>
            <w:r w:rsidR="00172B91">
              <w:rPr>
                <w:rFonts w:ascii="Arial" w:hAnsi="Arial" w:cs="Arial"/>
                <w:sz w:val="20"/>
              </w:rPr>
              <w:t xml:space="preserve"> podtopienia przede wszystkim dotyczy obszarów zurbanizowanych. </w:t>
            </w:r>
            <w:proofErr w:type="spellStart"/>
            <w:r w:rsidR="00172B91">
              <w:rPr>
                <w:rFonts w:ascii="Arial" w:hAnsi="Arial" w:cs="Arial"/>
                <w:sz w:val="20"/>
              </w:rPr>
              <w:t>Śledż</w:t>
            </w:r>
            <w:proofErr w:type="spellEnd"/>
            <w:r w:rsidR="00172B91">
              <w:rPr>
                <w:rFonts w:ascii="Arial" w:hAnsi="Arial" w:cs="Arial"/>
                <w:sz w:val="20"/>
              </w:rPr>
              <w:t xml:space="preserve"> komunikaty meteorologiczne i zmiany ostrzeżeń – https://meteo.imgw.pl/.</w:t>
            </w:r>
          </w:p>
        </w:tc>
      </w:tr>
      <w:tr w:rsidR="00C43763">
        <w:trPr>
          <w:trHeight w:val="567"/>
          <w:jc w:val="center"/>
        </w:trPr>
        <w:tc>
          <w:tcPr>
            <w:tcW w:w="98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7F4F42">
            <w:pPr>
              <w:widowControl w:val="0"/>
              <w:spacing w:line="276" w:lineRule="auto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Opracowanie niniejsze i jego format, jako przedmiot prawa autorskiego podlega ochronie prawnej, zgodnie z przepisami ustawy z dnia 4 lutego 1994r o prawie autorskim i prawach pokrewnych (dz. U. z 2006 r. Nr 90, poz. 631 z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eastAsia="pl-PL"/>
              </w:rPr>
              <w:t>późn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eastAsia="pl-PL"/>
              </w:rPr>
              <w:t>. zm.).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br/>
              <w:t>Wszelkie dalsze udostępnianie, rozpowszechnianie (przedruk, kopiowanie, wiadomość sms) jest dozwolone wyłącznie w formie dosłownej z bezwzględnym wskazaniem źródła informacji tj. IMGW-PIB.</w:t>
            </w:r>
          </w:p>
        </w:tc>
      </w:tr>
    </w:tbl>
    <w:p w:rsidR="00C43763" w:rsidRDefault="00C43763">
      <w:pPr>
        <w:jc w:val="both"/>
        <w:rPr>
          <w:rFonts w:ascii="Arial" w:hAnsi="Arial" w:cs="Arial"/>
          <w:szCs w:val="24"/>
        </w:rPr>
      </w:pPr>
    </w:p>
    <w:p w:rsidR="00C43763" w:rsidRDefault="007F4F42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W związku z powyższym proszę o podjęcie odpowiednich działań ostrzegawczych na podległym  Wam terenie. O wszelkich zdarzeniach mających istotne znaczenie dla bezpieczeństwa ludzi i podjętych działaniach proszę informować Powiatowe Centrum Zarządzania Kryzysowego w Tarnowie.</w:t>
      </w:r>
    </w:p>
    <w:p w:rsidR="00C43763" w:rsidRDefault="00C43763">
      <w:pPr>
        <w:tabs>
          <w:tab w:val="left" w:pos="0"/>
        </w:tabs>
        <w:rPr>
          <w:rFonts w:ascii="Arial" w:hAnsi="Arial" w:cs="Arial"/>
          <w:szCs w:val="24"/>
        </w:rPr>
      </w:pPr>
    </w:p>
    <w:p w:rsidR="00C43763" w:rsidRDefault="007F4F42">
      <w:pPr>
        <w:tabs>
          <w:tab w:val="left" w:pos="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tel.:   (14)  68-83-331,</w:t>
      </w:r>
    </w:p>
    <w:p w:rsidR="00C43763" w:rsidRDefault="007F4F42">
      <w:pPr>
        <w:tabs>
          <w:tab w:val="left" w:pos="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tel. po godz. 15.30:  516 529 156</w:t>
      </w:r>
    </w:p>
    <w:p w:rsidR="00C43763" w:rsidRDefault="007F4F42">
      <w:pPr>
        <w:tabs>
          <w:tab w:val="left" w:pos="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fax.:  (14)  68-83-332,</w:t>
      </w:r>
    </w:p>
    <w:p w:rsidR="00C43763" w:rsidRDefault="00DA47A1">
      <w:pPr>
        <w:tabs>
          <w:tab w:val="left" w:pos="0"/>
        </w:tabs>
        <w:rPr>
          <w:rFonts w:ascii="Arial" w:hAnsi="Arial" w:cs="Arial"/>
          <w:szCs w:val="24"/>
        </w:rPr>
      </w:pPr>
      <w:hyperlink r:id="rId7">
        <w:r w:rsidR="007F4F42">
          <w:rPr>
            <w:rStyle w:val="Hipercze1"/>
            <w:rFonts w:ascii="Arial" w:hAnsi="Arial" w:cs="Arial"/>
            <w:szCs w:val="24"/>
          </w:rPr>
          <w:t>czk@powiat.tarnow.pl</w:t>
        </w:r>
      </w:hyperlink>
      <w:r w:rsidR="007F4F42">
        <w:rPr>
          <w:rStyle w:val="Hipercze1"/>
          <w:rFonts w:ascii="Arial" w:hAnsi="Arial" w:cs="Arial"/>
          <w:szCs w:val="24"/>
        </w:rPr>
        <w:t xml:space="preserve"> </w:t>
      </w:r>
      <w:r w:rsidR="007F4F42">
        <w:rPr>
          <w:rStyle w:val="Hipercze1"/>
          <w:rFonts w:ascii="Arial" w:hAnsi="Arial" w:cs="Arial"/>
          <w:szCs w:val="24"/>
          <w:u w:val="none"/>
        </w:rPr>
        <w:t xml:space="preserve">                                                                  </w:t>
      </w:r>
      <w:r w:rsidR="007F4F42">
        <w:rPr>
          <w:rStyle w:val="Hipercze1"/>
          <w:rFonts w:ascii="Arial" w:hAnsi="Arial" w:cs="Arial"/>
          <w:b/>
          <w:bCs/>
          <w:szCs w:val="24"/>
          <w:u w:val="none"/>
        </w:rPr>
        <w:t xml:space="preserve">      </w:t>
      </w:r>
      <w:r w:rsidR="007F4F42">
        <w:rPr>
          <w:rStyle w:val="Hipercze1"/>
          <w:rFonts w:ascii="Arial" w:hAnsi="Arial" w:cs="Arial"/>
          <w:szCs w:val="24"/>
          <w:u w:val="none"/>
        </w:rPr>
        <w:t xml:space="preserve"> Sporządził : </w:t>
      </w:r>
      <w:r w:rsidR="007F4F42">
        <w:rPr>
          <w:rStyle w:val="Hipercze1"/>
          <w:rFonts w:ascii="Arial" w:hAnsi="Arial" w:cs="Arial"/>
          <w:b/>
          <w:bCs/>
          <w:szCs w:val="24"/>
          <w:u w:val="none"/>
        </w:rPr>
        <w:t xml:space="preserve"> </w:t>
      </w:r>
      <w:r w:rsidR="007F4F42">
        <w:rPr>
          <w:rStyle w:val="Hipercze1"/>
          <w:rFonts w:ascii="Arial" w:hAnsi="Arial" w:cs="Arial"/>
          <w:szCs w:val="24"/>
          <w:u w:val="none"/>
        </w:rPr>
        <w:t xml:space="preserve">                                                                                                                         </w:t>
      </w:r>
    </w:p>
    <w:p w:rsidR="00C43763" w:rsidRDefault="007F4F42">
      <w:pPr>
        <w:tabs>
          <w:tab w:val="left" w:pos="0"/>
        </w:tabs>
        <w:rPr>
          <w:rFonts w:ascii="Arial" w:hAnsi="Arial" w:cs="Arial"/>
          <w:szCs w:val="24"/>
        </w:rPr>
      </w:pPr>
      <w:r>
        <w:rPr>
          <w:rStyle w:val="Hipercze1"/>
          <w:rFonts w:ascii="Arial" w:hAnsi="Arial" w:cs="Arial"/>
          <w:szCs w:val="24"/>
          <w:u w:val="none"/>
        </w:rPr>
        <w:t xml:space="preserve">                                                                                                             </w:t>
      </w:r>
    </w:p>
    <w:p w:rsidR="00C43763" w:rsidRDefault="007F4F42">
      <w:pPr>
        <w:tabs>
          <w:tab w:val="left" w:pos="0"/>
        </w:tabs>
        <w:rPr>
          <w:rFonts w:ascii="Arial" w:hAnsi="Arial" w:cs="Arial"/>
          <w:szCs w:val="24"/>
        </w:rPr>
      </w:pPr>
      <w:r>
        <w:rPr>
          <w:rStyle w:val="Hipercze1"/>
          <w:rFonts w:ascii="Arial" w:hAnsi="Arial" w:cs="Arial"/>
          <w:b/>
          <w:color w:val="auto"/>
          <w:szCs w:val="24"/>
          <w:u w:val="none"/>
        </w:rPr>
        <w:t xml:space="preserve">                           </w:t>
      </w:r>
    </w:p>
    <w:p w:rsidR="00C43763" w:rsidRDefault="007F4F42">
      <w:pPr>
        <w:tabs>
          <w:tab w:val="left" w:pos="0"/>
        </w:tabs>
        <w:rPr>
          <w:rFonts w:ascii="Arial" w:hAnsi="Arial" w:cs="Arial"/>
          <w:szCs w:val="24"/>
        </w:rPr>
      </w:pPr>
      <w:r>
        <w:rPr>
          <w:rStyle w:val="Hipercze1"/>
          <w:rFonts w:ascii="Arial" w:hAnsi="Arial" w:cs="Arial"/>
          <w:b/>
          <w:color w:val="auto"/>
          <w:szCs w:val="24"/>
          <w:u w:val="none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>Janusz   Górecki</w:t>
      </w:r>
    </w:p>
    <w:sectPr w:rsidR="00C43763">
      <w:footerReference w:type="default" r:id="rId8"/>
      <w:pgSz w:w="11906" w:h="16838"/>
      <w:pgMar w:top="851" w:right="1134" w:bottom="314" w:left="1418" w:header="0" w:footer="25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7A1" w:rsidRDefault="00DA47A1">
      <w:r>
        <w:separator/>
      </w:r>
    </w:p>
  </w:endnote>
  <w:endnote w:type="continuationSeparator" w:id="0">
    <w:p w:rsidR="00DA47A1" w:rsidRDefault="00DA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763" w:rsidRDefault="007F4F42">
    <w:pPr>
      <w:pStyle w:val="Stopka"/>
      <w:jc w:val="right"/>
    </w:pPr>
    <w:r>
      <w:rPr>
        <w:b/>
      </w:rPr>
      <w:t xml:space="preserve">Str.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/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7A1" w:rsidRDefault="00DA47A1">
      <w:r>
        <w:separator/>
      </w:r>
    </w:p>
  </w:footnote>
  <w:footnote w:type="continuationSeparator" w:id="0">
    <w:p w:rsidR="00DA47A1" w:rsidRDefault="00DA4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763"/>
    <w:rsid w:val="0000453D"/>
    <w:rsid w:val="0006511E"/>
    <w:rsid w:val="000F3B6C"/>
    <w:rsid w:val="00105D61"/>
    <w:rsid w:val="001301C3"/>
    <w:rsid w:val="00142A07"/>
    <w:rsid w:val="00172B91"/>
    <w:rsid w:val="001B6447"/>
    <w:rsid w:val="0022321F"/>
    <w:rsid w:val="00250E1F"/>
    <w:rsid w:val="00284D53"/>
    <w:rsid w:val="00285D73"/>
    <w:rsid w:val="002C409C"/>
    <w:rsid w:val="00315723"/>
    <w:rsid w:val="00360805"/>
    <w:rsid w:val="00372D8C"/>
    <w:rsid w:val="003A1F11"/>
    <w:rsid w:val="003A5B53"/>
    <w:rsid w:val="003C2326"/>
    <w:rsid w:val="003D3F5C"/>
    <w:rsid w:val="004078FE"/>
    <w:rsid w:val="00441771"/>
    <w:rsid w:val="00464759"/>
    <w:rsid w:val="004D49AC"/>
    <w:rsid w:val="004F04CB"/>
    <w:rsid w:val="00535B37"/>
    <w:rsid w:val="005706E8"/>
    <w:rsid w:val="005938BE"/>
    <w:rsid w:val="005C0A96"/>
    <w:rsid w:val="005E7EF5"/>
    <w:rsid w:val="00636E25"/>
    <w:rsid w:val="00670470"/>
    <w:rsid w:val="006A790E"/>
    <w:rsid w:val="006C13B6"/>
    <w:rsid w:val="00775EB9"/>
    <w:rsid w:val="007D659D"/>
    <w:rsid w:val="007F4F42"/>
    <w:rsid w:val="00847DD0"/>
    <w:rsid w:val="00892D46"/>
    <w:rsid w:val="008E0693"/>
    <w:rsid w:val="009135D6"/>
    <w:rsid w:val="009314B0"/>
    <w:rsid w:val="009922C2"/>
    <w:rsid w:val="0099599F"/>
    <w:rsid w:val="009C4D9D"/>
    <w:rsid w:val="00A7413F"/>
    <w:rsid w:val="00A91D6D"/>
    <w:rsid w:val="00AF1BC3"/>
    <w:rsid w:val="00B14740"/>
    <w:rsid w:val="00B17A92"/>
    <w:rsid w:val="00B74213"/>
    <w:rsid w:val="00B92323"/>
    <w:rsid w:val="00C43763"/>
    <w:rsid w:val="00C4655A"/>
    <w:rsid w:val="00CB6F4E"/>
    <w:rsid w:val="00DA47A1"/>
    <w:rsid w:val="00DB2E06"/>
    <w:rsid w:val="00E53CD4"/>
    <w:rsid w:val="00E73EA3"/>
    <w:rsid w:val="00EC2B77"/>
    <w:rsid w:val="00EE77C0"/>
    <w:rsid w:val="00F4479B"/>
    <w:rsid w:val="00FC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7DA1"/>
  <w15:docId w15:val="{34730435-9DA3-42F4-B109-C081F7E0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02A8F"/>
    <w:rPr>
      <w:sz w:val="24"/>
      <w:lang w:eastAsia="en-US"/>
    </w:rPr>
  </w:style>
  <w:style w:type="paragraph" w:styleId="Nagwek1">
    <w:name w:val="heading 1"/>
    <w:basedOn w:val="Normalny"/>
    <w:next w:val="Normalny"/>
    <w:qFormat/>
    <w:rsid w:val="00E02A8F"/>
    <w:pPr>
      <w:keepNext/>
      <w:ind w:left="3403" w:firstLine="708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rsid w:val="00E02A8F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E02A8F"/>
    <w:pPr>
      <w:keepNext/>
      <w:jc w:val="center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qFormat/>
    <w:rsid w:val="00E02A8F"/>
    <w:pPr>
      <w:keepNext/>
      <w:spacing w:line="360" w:lineRule="auto"/>
      <w:jc w:val="center"/>
      <w:outlineLvl w:val="3"/>
    </w:pPr>
    <w:rPr>
      <w:rFonts w:ascii="Arial" w:hAnsi="Arial" w:cs="Arial"/>
      <w:b/>
      <w:sz w:val="16"/>
    </w:rPr>
  </w:style>
  <w:style w:type="paragraph" w:styleId="Nagwek5">
    <w:name w:val="heading 5"/>
    <w:basedOn w:val="Normalny"/>
    <w:next w:val="Normalny"/>
    <w:qFormat/>
    <w:rsid w:val="00E02A8F"/>
    <w:pPr>
      <w:keepNext/>
      <w:jc w:val="center"/>
      <w:outlineLvl w:val="4"/>
    </w:pPr>
    <w:rPr>
      <w:rFonts w:ascii="Arial" w:hAnsi="Arial" w:cs="Arial"/>
      <w:b/>
      <w:spacing w:val="-14"/>
      <w:sz w:val="20"/>
    </w:rPr>
  </w:style>
  <w:style w:type="paragraph" w:styleId="Nagwek6">
    <w:name w:val="heading 6"/>
    <w:basedOn w:val="Normalny"/>
    <w:next w:val="Normalny"/>
    <w:qFormat/>
    <w:rsid w:val="00E02A8F"/>
    <w:pPr>
      <w:keepNext/>
      <w:spacing w:line="360" w:lineRule="auto"/>
      <w:outlineLvl w:val="5"/>
    </w:pPr>
    <w:rPr>
      <w:rFonts w:ascii="Arial Narrow" w:hAnsi="Arial Narrow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rsid w:val="00E02A8F"/>
    <w:rPr>
      <w:color w:val="0000FF"/>
      <w:u w:val="single"/>
    </w:rPr>
  </w:style>
  <w:style w:type="character" w:customStyle="1" w:styleId="UyteHipercze1">
    <w:name w:val="UżyteHiperłącze1"/>
    <w:basedOn w:val="Domylnaczcionkaakapitu"/>
    <w:rsid w:val="00B32DCB"/>
    <w:rPr>
      <w:color w:val="800080"/>
      <w:u w:val="single"/>
    </w:rPr>
  </w:style>
  <w:style w:type="character" w:customStyle="1" w:styleId="tabela1">
    <w:name w:val="tabela1"/>
    <w:basedOn w:val="Domylnaczcionkaakapitu"/>
    <w:qFormat/>
    <w:rsid w:val="004B08A1"/>
    <w:rPr>
      <w:rFonts w:ascii="Verdana" w:hAnsi="Verdana"/>
      <w:b w:val="0"/>
      <w:bCs w:val="0"/>
      <w:strike w:val="0"/>
      <w:dstrike w:val="0"/>
      <w:color w:val="000000"/>
      <w:sz w:val="11"/>
      <w:szCs w:val="11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8F1CAC"/>
    <w:rPr>
      <w:b/>
      <w:bCs/>
    </w:rPr>
  </w:style>
  <w:style w:type="character" w:styleId="Odwoaniedokomentarza">
    <w:name w:val="annotation reference"/>
    <w:basedOn w:val="Domylnaczcionkaakapitu"/>
    <w:qFormat/>
    <w:rsid w:val="003F737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3F737F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qFormat/>
    <w:rsid w:val="003F737F"/>
    <w:rPr>
      <w:b/>
      <w:bCs/>
      <w:lang w:eastAsia="en-US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rsid w:val="00E02A8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02A8F"/>
    <w:rPr>
      <w:sz w:val="22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Styl1">
    <w:name w:val="Styl1"/>
    <w:basedOn w:val="Normalny"/>
    <w:qFormat/>
    <w:rsid w:val="00E02A8F"/>
  </w:style>
  <w:style w:type="paragraph" w:styleId="Stopka">
    <w:name w:val="footer"/>
    <w:basedOn w:val="Normalny"/>
    <w:rsid w:val="00E02A8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rsid w:val="00E02A8F"/>
    <w:pPr>
      <w:jc w:val="both"/>
    </w:pPr>
  </w:style>
  <w:style w:type="paragraph" w:styleId="Tekstprzypisudolnego">
    <w:name w:val="footnote text"/>
    <w:basedOn w:val="Normalny"/>
    <w:semiHidden/>
    <w:rsid w:val="00E02A8F"/>
    <w:rPr>
      <w:sz w:val="20"/>
    </w:rPr>
  </w:style>
  <w:style w:type="paragraph" w:styleId="Tekstpodstawowywcity">
    <w:name w:val="Body Text Indent"/>
    <w:basedOn w:val="Normalny"/>
    <w:rsid w:val="00E02A8F"/>
    <w:pPr>
      <w:ind w:left="284" w:hanging="284"/>
    </w:pPr>
    <w:rPr>
      <w:rFonts w:ascii="Arial Narrow" w:hAnsi="Arial Narrow"/>
      <w:b/>
    </w:rPr>
  </w:style>
  <w:style w:type="paragraph" w:styleId="Tekstpodstawowywcity2">
    <w:name w:val="Body Text Indent 2"/>
    <w:basedOn w:val="Normalny"/>
    <w:qFormat/>
    <w:rsid w:val="00E02A8F"/>
    <w:pPr>
      <w:ind w:left="360"/>
      <w:jc w:val="both"/>
    </w:pPr>
  </w:style>
  <w:style w:type="paragraph" w:styleId="Listapunktowana3">
    <w:name w:val="List Bullet 3"/>
    <w:basedOn w:val="Normalny"/>
    <w:qFormat/>
    <w:rsid w:val="00E02A8F"/>
    <w:pPr>
      <w:ind w:left="566" w:hanging="283"/>
    </w:pPr>
  </w:style>
  <w:style w:type="paragraph" w:styleId="Lista-kontynuacja2">
    <w:name w:val="List Continue 2"/>
    <w:basedOn w:val="Normalny"/>
    <w:qFormat/>
    <w:rsid w:val="00E02A8F"/>
    <w:pPr>
      <w:spacing w:after="120"/>
      <w:ind w:left="566"/>
    </w:pPr>
  </w:style>
  <w:style w:type="paragraph" w:styleId="Tekstpodstawowy3">
    <w:name w:val="Body Text 3"/>
    <w:basedOn w:val="Normalny"/>
    <w:qFormat/>
    <w:rsid w:val="00E02A8F"/>
    <w:pPr>
      <w:jc w:val="both"/>
    </w:pPr>
    <w:rPr>
      <w:rFonts w:ascii="Arial" w:hAnsi="Arial" w:cs="Arial"/>
      <w:sz w:val="22"/>
    </w:rPr>
  </w:style>
  <w:style w:type="paragraph" w:styleId="Tekstdymka">
    <w:name w:val="Balloon Text"/>
    <w:basedOn w:val="Normalny"/>
    <w:semiHidden/>
    <w:qFormat/>
    <w:rsid w:val="00BC5018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3F737F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3F737F"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zk@powiat.tarnow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2955D-117E-4D4A-BDDB-28A0310D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11081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MAŁOPOLSKI URZĄD WOJEWÓDZKI</vt:lpstr>
    </vt:vector>
  </TitlesOfParts>
  <Company>MUW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MAŁOPOLSKI URZĄD WOJEWÓDZKI</dc:title>
  <dc:subject/>
  <dc:creator>rczap</dc:creator>
  <dc:description/>
  <cp:lastModifiedBy>Janusz Górecki</cp:lastModifiedBy>
  <cp:revision>628</cp:revision>
  <cp:lastPrinted>2025-07-31T06:20:00Z</cp:lastPrinted>
  <dcterms:created xsi:type="dcterms:W3CDTF">2015-01-29T11:09:00Z</dcterms:created>
  <dcterms:modified xsi:type="dcterms:W3CDTF">2025-07-31T06:20:00Z</dcterms:modified>
  <dc:language>pl-PL</dc:language>
</cp:coreProperties>
</file>